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vsdx" ContentType="application/vnd.ms-visio.drawing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D1C" w:rsidRPr="006A36C0" w:rsidRDefault="00567870" w:rsidP="00FB5D1C">
      <w:pPr>
        <w:spacing w:line="720" w:lineRule="auto"/>
        <w:jc w:val="center"/>
        <w:rPr>
          <w:b/>
          <w:sz w:val="32"/>
          <w:szCs w:val="32"/>
        </w:rPr>
      </w:pPr>
      <w:r w:rsidRPr="006A36C0">
        <w:rPr>
          <w:rFonts w:hint="eastAsia"/>
          <w:b/>
          <w:sz w:val="32"/>
          <w:szCs w:val="32"/>
        </w:rPr>
        <w:t>论文开题报告</w:t>
      </w:r>
      <w:r w:rsidR="007F0AF6" w:rsidRPr="006A36C0">
        <w:rPr>
          <w:rFonts w:hint="eastAsia"/>
          <w:b/>
          <w:sz w:val="32"/>
          <w:szCs w:val="32"/>
        </w:rPr>
        <w:t>——使用说明</w:t>
      </w:r>
      <w:bookmarkStart w:id="0" w:name="_Toc495568983"/>
    </w:p>
    <w:p w:rsidR="00D4239D" w:rsidRPr="00DA648A" w:rsidRDefault="00FB5D1C" w:rsidP="00FB5D1C">
      <w:pPr>
        <w:pStyle w:val="3"/>
        <w:rPr>
          <w:sz w:val="30"/>
          <w:szCs w:val="30"/>
        </w:rPr>
      </w:pPr>
      <w:r w:rsidRPr="00DA648A">
        <w:rPr>
          <w:rFonts w:hint="eastAsia"/>
          <w:sz w:val="30"/>
          <w:szCs w:val="30"/>
        </w:rPr>
        <w:t>一、流程说明</w:t>
      </w:r>
    </w:p>
    <w:p w:rsidR="00FB5D1C" w:rsidRPr="00AF5359" w:rsidRDefault="00FB5D1C" w:rsidP="00AF5359">
      <w:pPr>
        <w:pStyle w:val="4"/>
      </w:pPr>
      <w:r w:rsidRPr="00FB5D1C">
        <w:rPr>
          <w:rFonts w:hint="eastAsia"/>
        </w:rPr>
        <w:t>1</w:t>
      </w:r>
      <w:r w:rsidRPr="00FB5D1C">
        <w:rPr>
          <w:rFonts w:hint="eastAsia"/>
        </w:rPr>
        <w:t>．论文开题报告流程说明</w:t>
      </w:r>
    </w:p>
    <w:p w:rsidR="00AA0CB9" w:rsidRDefault="00AF5359" w:rsidP="001A5FB3">
      <w:pPr>
        <w:jc w:val="center"/>
      </w:pPr>
      <w:r>
        <w:object w:dxaOrig="10645" w:dyaOrig="9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3pt;height:368.65pt" o:ole="">
            <v:imagedata r:id="rId7" o:title=""/>
          </v:shape>
          <o:OLEObject Type="Embed" ProgID="Visio.Drawing.15" ShapeID="_x0000_i1025" DrawAspect="Content" ObjectID="_1573299852" r:id="rId8"/>
        </w:object>
      </w:r>
    </w:p>
    <w:p w:rsidR="00A165D4" w:rsidRPr="00DA648A" w:rsidRDefault="00594DCA" w:rsidP="003B5D71">
      <w:pPr>
        <w:pStyle w:val="4"/>
        <w:jc w:val="left"/>
        <w:rPr>
          <w:sz w:val="30"/>
          <w:szCs w:val="30"/>
        </w:rPr>
      </w:pPr>
      <w:r>
        <w:rPr>
          <w:rFonts w:hint="eastAsia"/>
        </w:rPr>
        <w:t>2</w:t>
      </w:r>
      <w:r>
        <w:rPr>
          <w:rFonts w:hint="eastAsia"/>
        </w:rPr>
        <w:t>．</w:t>
      </w:r>
      <w:r w:rsidR="00FB5D1C" w:rsidRPr="00FB5D1C">
        <w:rPr>
          <w:rFonts w:hint="eastAsia"/>
        </w:rPr>
        <w:t>系统内（</w:t>
      </w:r>
      <w:r w:rsidR="00D519DE">
        <w:rPr>
          <w:rFonts w:hint="eastAsia"/>
        </w:rPr>
        <w:t>网</w:t>
      </w:r>
      <w:r w:rsidR="00FB5D1C" w:rsidRPr="00FB5D1C">
        <w:rPr>
          <w:rFonts w:hint="eastAsia"/>
        </w:rPr>
        <w:t>上）流程说明</w:t>
      </w:r>
      <w:r w:rsidR="00AF5359">
        <w:object w:dxaOrig="12577" w:dyaOrig="3468">
          <v:shape id="_x0000_i1026" type="#_x0000_t75" style="width:415.3pt;height:114.6pt" o:ole="">
            <v:imagedata r:id="rId9" o:title=""/>
          </v:shape>
          <o:OLEObject Type="Embed" ProgID="Visio.Drawing.15" ShapeID="_x0000_i1026" DrawAspect="Content" ObjectID="_1573299853" r:id="rId10"/>
        </w:object>
      </w:r>
      <w:r w:rsidR="00FB5D1C">
        <w:br w:type="page"/>
      </w:r>
      <w:r w:rsidR="00CF1D97" w:rsidRPr="00DA648A">
        <w:rPr>
          <w:rFonts w:hint="eastAsia"/>
          <w:sz w:val="30"/>
          <w:szCs w:val="30"/>
        </w:rPr>
        <w:lastRenderedPageBreak/>
        <w:t>二</w:t>
      </w:r>
      <w:r w:rsidR="00A165D4" w:rsidRPr="00DA648A">
        <w:rPr>
          <w:rFonts w:hint="eastAsia"/>
          <w:sz w:val="30"/>
          <w:szCs w:val="30"/>
        </w:rPr>
        <w:t>、</w:t>
      </w:r>
      <w:bookmarkEnd w:id="0"/>
      <w:r w:rsidR="00E233E9" w:rsidRPr="00DA648A">
        <w:rPr>
          <w:rFonts w:hint="eastAsia"/>
          <w:sz w:val="30"/>
          <w:szCs w:val="30"/>
        </w:rPr>
        <w:t>论文开题</w:t>
      </w:r>
      <w:r w:rsidR="00CF1D97" w:rsidRPr="00DA648A">
        <w:rPr>
          <w:rFonts w:hint="eastAsia"/>
          <w:sz w:val="30"/>
          <w:szCs w:val="30"/>
        </w:rPr>
        <w:t>操作说明</w:t>
      </w:r>
    </w:p>
    <w:p w:rsidR="00501111" w:rsidRPr="00DA648A" w:rsidRDefault="00501111" w:rsidP="000153F9">
      <w:pPr>
        <w:pStyle w:val="4"/>
        <w:spacing w:line="360" w:lineRule="exact"/>
        <w:rPr>
          <w:sz w:val="21"/>
          <w:szCs w:val="21"/>
        </w:rPr>
      </w:pPr>
      <w:r w:rsidRPr="00DA648A">
        <w:rPr>
          <w:rFonts w:hint="eastAsia"/>
          <w:sz w:val="21"/>
          <w:szCs w:val="21"/>
        </w:rPr>
        <w:t>1</w:t>
      </w:r>
      <w:r w:rsidRPr="00DA648A">
        <w:rPr>
          <w:sz w:val="21"/>
          <w:szCs w:val="21"/>
        </w:rPr>
        <w:t xml:space="preserve">. </w:t>
      </w:r>
      <w:r w:rsidRPr="00DA648A">
        <w:rPr>
          <w:rFonts w:hint="eastAsia"/>
          <w:sz w:val="21"/>
          <w:szCs w:val="21"/>
        </w:rPr>
        <w:t>时间安排</w:t>
      </w:r>
    </w:p>
    <w:p w:rsidR="009909D9" w:rsidRPr="009909D9" w:rsidRDefault="009909D9" w:rsidP="000153F9">
      <w:pPr>
        <w:spacing w:line="360" w:lineRule="exact"/>
        <w:rPr>
          <w:b/>
        </w:rPr>
      </w:pPr>
      <w:r w:rsidRPr="009909D9">
        <w:rPr>
          <w:rFonts w:hint="eastAsia"/>
          <w:b/>
        </w:rPr>
        <w:t>【操作步骤】：</w:t>
      </w:r>
    </w:p>
    <w:p w:rsidR="00F246FA" w:rsidRDefault="00081137" w:rsidP="000153F9">
      <w:pPr>
        <w:pStyle w:val="a3"/>
        <w:numPr>
          <w:ilvl w:val="0"/>
          <w:numId w:val="1"/>
        </w:numPr>
        <w:spacing w:line="360" w:lineRule="exact"/>
        <w:ind w:firstLineChars="0"/>
      </w:pPr>
      <w:r w:rsidRPr="00F246FA">
        <w:rPr>
          <w:rFonts w:hint="eastAsia"/>
          <w:b/>
        </w:rPr>
        <w:t>步骤1：进入模块</w:t>
      </w:r>
      <w:r>
        <w:rPr>
          <w:rFonts w:hint="eastAsia"/>
        </w:rPr>
        <w:t>，点击</w:t>
      </w:r>
      <w:r w:rsidR="000D52E7">
        <w:rPr>
          <w:rFonts w:hint="eastAsia"/>
        </w:rPr>
        <w:t>“</w:t>
      </w:r>
      <w:r w:rsidR="00826BAB">
        <w:rPr>
          <w:rFonts w:hint="eastAsia"/>
        </w:rPr>
        <w:t>论文开题管理</w:t>
      </w:r>
      <w:r w:rsidR="000D52E7">
        <w:rPr>
          <w:rFonts w:hint="eastAsia"/>
        </w:rPr>
        <w:t>”（图1）进入模块，再点击左侧导航栏中</w:t>
      </w:r>
    </w:p>
    <w:p w:rsidR="001076C7" w:rsidRDefault="000D52E7" w:rsidP="000153F9">
      <w:pPr>
        <w:pStyle w:val="a3"/>
        <w:spacing w:line="360" w:lineRule="exact"/>
        <w:ind w:left="420" w:firstLineChars="400" w:firstLine="840"/>
      </w:pPr>
      <w:r>
        <w:rPr>
          <w:rFonts w:hint="eastAsia"/>
        </w:rPr>
        <w:t>的“</w:t>
      </w:r>
      <w:r w:rsidR="00826BAB">
        <w:rPr>
          <w:rFonts w:hint="eastAsia"/>
        </w:rPr>
        <w:t>时间安排</w:t>
      </w:r>
      <w:r>
        <w:rPr>
          <w:rFonts w:hint="eastAsia"/>
        </w:rPr>
        <w:t>”进入</w:t>
      </w:r>
      <w:r w:rsidR="00826BAB">
        <w:rPr>
          <w:rFonts w:hint="eastAsia"/>
        </w:rPr>
        <w:t>时间安排</w:t>
      </w:r>
      <w:r>
        <w:rPr>
          <w:rFonts w:hint="eastAsia"/>
        </w:rPr>
        <w:t>界面（图2）；</w:t>
      </w:r>
    </w:p>
    <w:p w:rsidR="00826BAB" w:rsidRDefault="00826BAB" w:rsidP="00826BAB">
      <w:pPr>
        <w:jc w:val="center"/>
      </w:pPr>
      <w:r>
        <w:rPr>
          <w:noProof/>
        </w:rPr>
        <w:drawing>
          <wp:inline distT="0" distB="0" distL="0" distR="0">
            <wp:extent cx="5274310" cy="2298700"/>
            <wp:effectExtent l="19050" t="19050" r="21590" b="254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87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26BAB" w:rsidRDefault="00826BAB" w:rsidP="00826BAB">
      <w:pPr>
        <w:jc w:val="center"/>
        <w:rPr>
          <w:sz w:val="20"/>
        </w:rPr>
      </w:pPr>
      <w:r w:rsidRPr="00826BAB">
        <w:rPr>
          <w:rFonts w:hint="eastAsia"/>
          <w:sz w:val="20"/>
        </w:rPr>
        <w:t>图1</w:t>
      </w:r>
    </w:p>
    <w:p w:rsidR="00FC01AA" w:rsidRPr="00826BAB" w:rsidRDefault="00FC01AA" w:rsidP="00826BAB">
      <w:pPr>
        <w:jc w:val="center"/>
        <w:rPr>
          <w:sz w:val="20"/>
        </w:rPr>
      </w:pPr>
    </w:p>
    <w:p w:rsidR="00826BAB" w:rsidRDefault="00826BAB" w:rsidP="00826BAB">
      <w:pPr>
        <w:jc w:val="center"/>
      </w:pPr>
      <w:r>
        <w:rPr>
          <w:noProof/>
        </w:rPr>
        <w:drawing>
          <wp:inline distT="0" distB="0" distL="0" distR="0">
            <wp:extent cx="5274310" cy="2319020"/>
            <wp:effectExtent l="19050" t="19050" r="21590" b="241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90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26BAB" w:rsidRPr="00826BAB" w:rsidRDefault="00826BAB" w:rsidP="00826BAB">
      <w:pPr>
        <w:jc w:val="center"/>
        <w:rPr>
          <w:sz w:val="20"/>
        </w:rPr>
      </w:pPr>
      <w:r w:rsidRPr="00826BAB">
        <w:rPr>
          <w:rFonts w:hint="eastAsia"/>
          <w:sz w:val="20"/>
        </w:rPr>
        <w:t>图2</w:t>
      </w:r>
    </w:p>
    <w:p w:rsidR="00826BAB" w:rsidRDefault="00826BAB" w:rsidP="000153F9">
      <w:pPr>
        <w:pStyle w:val="a3"/>
        <w:numPr>
          <w:ilvl w:val="0"/>
          <w:numId w:val="1"/>
        </w:numPr>
        <w:spacing w:line="380" w:lineRule="exact"/>
        <w:ind w:firstLineChars="0"/>
      </w:pPr>
      <w:r w:rsidRPr="00C66A49">
        <w:rPr>
          <w:rFonts w:hint="eastAsia"/>
          <w:b/>
        </w:rPr>
        <w:t>步骤2：时间安排</w:t>
      </w:r>
      <w:r>
        <w:rPr>
          <w:rFonts w:hint="eastAsia"/>
        </w:rPr>
        <w:t>，点击“添加”按钮，可添加指定学院的开题申请时限，设置后点击“保</w:t>
      </w:r>
    </w:p>
    <w:p w:rsidR="00EB6939" w:rsidRDefault="00826BAB" w:rsidP="000153F9">
      <w:pPr>
        <w:pStyle w:val="a3"/>
        <w:spacing w:line="380" w:lineRule="exact"/>
        <w:ind w:left="420" w:firstLineChars="300" w:firstLine="630"/>
      </w:pPr>
      <w:r>
        <w:rPr>
          <w:rFonts w:hint="eastAsia"/>
        </w:rPr>
        <w:t>存”；点击“修改”按钮可对已安排的时间进行修改</w:t>
      </w:r>
      <w:r w:rsidR="00C66A49">
        <w:rPr>
          <w:rFonts w:hint="eastAsia"/>
        </w:rPr>
        <w:t>（图2）</w:t>
      </w:r>
      <w:r>
        <w:rPr>
          <w:rFonts w:hint="eastAsia"/>
        </w:rPr>
        <w:t>；</w:t>
      </w:r>
      <w:r w:rsidR="00EB6939">
        <w:rPr>
          <w:rFonts w:hint="eastAsia"/>
        </w:rPr>
        <w:t>点击“删除”可删除已设</w:t>
      </w:r>
    </w:p>
    <w:p w:rsidR="00826BAB" w:rsidRDefault="00EB6939" w:rsidP="000153F9">
      <w:pPr>
        <w:pStyle w:val="a3"/>
        <w:spacing w:line="380" w:lineRule="exact"/>
        <w:ind w:left="420" w:firstLineChars="300" w:firstLine="630"/>
      </w:pPr>
      <w:r>
        <w:rPr>
          <w:rFonts w:hint="eastAsia"/>
        </w:rPr>
        <w:t>置的时间安排。</w:t>
      </w:r>
    </w:p>
    <w:p w:rsidR="005125B4" w:rsidRDefault="005125B4" w:rsidP="000153F9">
      <w:pPr>
        <w:spacing w:line="380" w:lineRule="exact"/>
      </w:pPr>
      <w:r>
        <w:rPr>
          <w:rFonts w:hint="eastAsia"/>
        </w:rPr>
        <w:t>【</w:t>
      </w:r>
      <w:r w:rsidRPr="005125B4">
        <w:rPr>
          <w:rFonts w:hint="eastAsia"/>
          <w:b/>
        </w:rPr>
        <w:t>温馨提示】：</w:t>
      </w:r>
      <w:r>
        <w:rPr>
          <w:rFonts w:hint="eastAsia"/>
        </w:rPr>
        <w:t>在下一次开放开题申请时，只需对已有的时间安排进行修改后学生即可申请。</w:t>
      </w:r>
    </w:p>
    <w:p w:rsidR="00960201" w:rsidRDefault="00C66A49" w:rsidP="000153F9">
      <w:pPr>
        <w:widowControl/>
        <w:spacing w:line="380" w:lineRule="exact"/>
        <w:jc w:val="left"/>
      </w:pPr>
      <w:r>
        <w:br w:type="page"/>
      </w:r>
      <w:r>
        <w:rPr>
          <w:rFonts w:hint="eastAsia"/>
        </w:rPr>
        <w:lastRenderedPageBreak/>
        <w:t>2</w:t>
      </w:r>
      <w:r>
        <w:t xml:space="preserve">. </w:t>
      </w:r>
      <w:r>
        <w:rPr>
          <w:rFonts w:hint="eastAsia"/>
        </w:rPr>
        <w:t>学生申请</w:t>
      </w:r>
      <w:r w:rsidR="00076383">
        <w:rPr>
          <w:rFonts w:hint="eastAsia"/>
        </w:rPr>
        <w:t>流程</w:t>
      </w:r>
    </w:p>
    <w:p w:rsidR="00C66A49" w:rsidRDefault="009909D9" w:rsidP="000153F9">
      <w:pPr>
        <w:spacing w:line="360" w:lineRule="exact"/>
      </w:pPr>
      <w:r>
        <w:rPr>
          <w:rFonts w:hint="eastAsia"/>
        </w:rPr>
        <w:t>【温馨提示】：</w:t>
      </w:r>
    </w:p>
    <w:p w:rsidR="003251DF" w:rsidRDefault="009909D9" w:rsidP="000153F9">
      <w:pPr>
        <w:pStyle w:val="a3"/>
        <w:numPr>
          <w:ilvl w:val="0"/>
          <w:numId w:val="4"/>
        </w:numPr>
        <w:spacing w:line="360" w:lineRule="exact"/>
        <w:ind w:firstLineChars="0"/>
      </w:pPr>
      <w:r>
        <w:rPr>
          <w:rFonts w:hint="eastAsia"/>
        </w:rPr>
        <w:t>1</w:t>
      </w:r>
      <w:r>
        <w:t xml:space="preserve">. </w:t>
      </w:r>
      <w:r w:rsidR="003251DF">
        <w:rPr>
          <w:rFonts w:hint="eastAsia"/>
        </w:rPr>
        <w:t>进行开题申请前请确保已在学期选课中选择“学位论文选题报告”这门课程；</w:t>
      </w:r>
    </w:p>
    <w:p w:rsidR="009909D9" w:rsidRDefault="003251DF" w:rsidP="000153F9">
      <w:pPr>
        <w:pStyle w:val="a3"/>
        <w:numPr>
          <w:ilvl w:val="0"/>
          <w:numId w:val="4"/>
        </w:numPr>
        <w:spacing w:line="360" w:lineRule="exact"/>
        <w:ind w:firstLineChars="0"/>
      </w:pPr>
      <w:r>
        <w:t xml:space="preserve">2. </w:t>
      </w:r>
      <w:r w:rsidR="009909D9">
        <w:rPr>
          <w:rFonts w:hint="eastAsia"/>
        </w:rPr>
        <w:t>开题申请必须满足：学分达到要求（培养环节除外），博士还需通过博士生资格考试；</w:t>
      </w:r>
    </w:p>
    <w:p w:rsidR="00FC01AA" w:rsidRDefault="003251DF" w:rsidP="000153F9">
      <w:pPr>
        <w:pStyle w:val="a3"/>
        <w:numPr>
          <w:ilvl w:val="0"/>
          <w:numId w:val="4"/>
        </w:numPr>
        <w:spacing w:line="360" w:lineRule="exact"/>
        <w:ind w:firstLineChars="0"/>
      </w:pPr>
      <w:r>
        <w:t>3</w:t>
      </w:r>
      <w:r w:rsidR="00FC01AA">
        <w:t xml:space="preserve">. </w:t>
      </w:r>
      <w:r w:rsidR="00FC01AA">
        <w:rPr>
          <w:rFonts w:hint="eastAsia"/>
        </w:rPr>
        <w:t>开题申请有时间限制（见图4），请在时限内完成申请（起草、最终提交）。</w:t>
      </w:r>
    </w:p>
    <w:p w:rsidR="00FC01AA" w:rsidRDefault="003251DF" w:rsidP="000153F9">
      <w:pPr>
        <w:pStyle w:val="a3"/>
        <w:numPr>
          <w:ilvl w:val="0"/>
          <w:numId w:val="4"/>
        </w:numPr>
        <w:spacing w:line="360" w:lineRule="exact"/>
        <w:ind w:firstLineChars="0"/>
      </w:pPr>
      <w:r>
        <w:t>4</w:t>
      </w:r>
      <w:r w:rsidR="009909D9">
        <w:t xml:space="preserve">. </w:t>
      </w:r>
      <w:r w:rsidR="009909D9">
        <w:rPr>
          <w:rFonts w:hint="eastAsia"/>
        </w:rPr>
        <w:t>填写申请表后请勿直接提交，先保存进行线下分组答辩等流程；</w:t>
      </w:r>
    </w:p>
    <w:p w:rsidR="009909D9" w:rsidRDefault="009909D9" w:rsidP="000153F9">
      <w:pPr>
        <w:spacing w:line="360" w:lineRule="exact"/>
      </w:pPr>
      <w:r>
        <w:rPr>
          <w:rFonts w:hint="eastAsia"/>
        </w:rPr>
        <w:t>【操作步骤】：</w:t>
      </w:r>
    </w:p>
    <w:p w:rsidR="00204A5B" w:rsidRDefault="00FC01AA" w:rsidP="000153F9">
      <w:pPr>
        <w:pStyle w:val="a3"/>
        <w:numPr>
          <w:ilvl w:val="0"/>
          <w:numId w:val="5"/>
        </w:numPr>
        <w:spacing w:line="360" w:lineRule="exact"/>
        <w:ind w:firstLineChars="0"/>
      </w:pPr>
      <w:r>
        <w:rPr>
          <w:rFonts w:hint="eastAsia"/>
        </w:rPr>
        <w:t>步骤1：</w:t>
      </w:r>
      <w:r w:rsidRPr="00076383">
        <w:rPr>
          <w:rFonts w:hint="eastAsia"/>
          <w:b/>
        </w:rPr>
        <w:t>进入申请</w:t>
      </w:r>
      <w:r>
        <w:rPr>
          <w:rFonts w:hint="eastAsia"/>
        </w:rPr>
        <w:t>，学生在系统首界面点击“</w:t>
      </w:r>
      <w:r w:rsidR="00076383">
        <w:rPr>
          <w:rFonts w:hint="eastAsia"/>
        </w:rPr>
        <w:t>论文开题</w:t>
      </w:r>
      <w:r>
        <w:rPr>
          <w:rFonts w:hint="eastAsia"/>
        </w:rPr>
        <w:t>”进入模块（图3），点击“【</w:t>
      </w:r>
      <w:r w:rsidR="00204A5B">
        <w:rPr>
          <w:rFonts w:hint="eastAsia"/>
        </w:rPr>
        <w:t>开题</w:t>
      </w:r>
      <w:r>
        <w:rPr>
          <w:rFonts w:hint="eastAsia"/>
        </w:rPr>
        <w:t>申</w:t>
      </w:r>
    </w:p>
    <w:p w:rsidR="009909D9" w:rsidRDefault="00FC01AA" w:rsidP="000153F9">
      <w:pPr>
        <w:pStyle w:val="a3"/>
        <w:spacing w:line="360" w:lineRule="exact"/>
        <w:ind w:left="420" w:firstLineChars="300" w:firstLine="630"/>
      </w:pPr>
      <w:r>
        <w:rPr>
          <w:rFonts w:hint="eastAsia"/>
        </w:rPr>
        <w:t>请】”可进入申请列表界面（图4），点击“【我的申请】”可查看已填写的申请表；</w:t>
      </w:r>
    </w:p>
    <w:p w:rsidR="00FC01AA" w:rsidRDefault="00076383" w:rsidP="00997D2F">
      <w:pPr>
        <w:jc w:val="center"/>
      </w:pPr>
      <w:r>
        <w:rPr>
          <w:noProof/>
        </w:rPr>
        <w:drawing>
          <wp:inline distT="0" distB="0" distL="0" distR="0">
            <wp:extent cx="5274178" cy="1863970"/>
            <wp:effectExtent l="19050" t="19050" r="22225" b="222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/>
                    <a:srcRect t="1" b="17615"/>
                    <a:stretch/>
                  </pic:blipFill>
                  <pic:spPr bwMode="auto">
                    <a:xfrm>
                      <a:off x="0" y="0"/>
                      <a:ext cx="5274310" cy="186401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01AA" w:rsidRPr="00FC01AA" w:rsidRDefault="00FC01AA" w:rsidP="00997D2F">
      <w:pPr>
        <w:jc w:val="center"/>
        <w:rPr>
          <w:sz w:val="20"/>
        </w:rPr>
      </w:pPr>
      <w:r w:rsidRPr="00FC01AA">
        <w:rPr>
          <w:rFonts w:hint="eastAsia"/>
          <w:sz w:val="20"/>
        </w:rPr>
        <w:t>图3</w:t>
      </w:r>
    </w:p>
    <w:p w:rsidR="00FC01AA" w:rsidRDefault="00204A5B" w:rsidP="00997D2F">
      <w:pPr>
        <w:jc w:val="center"/>
      </w:pPr>
      <w:r>
        <w:rPr>
          <w:noProof/>
        </w:rPr>
        <w:drawing>
          <wp:inline distT="0" distB="0" distL="0" distR="0">
            <wp:extent cx="5274310" cy="707572"/>
            <wp:effectExtent l="19050" t="19050" r="21590" b="165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b="12192"/>
                    <a:stretch/>
                  </pic:blipFill>
                  <pic:spPr bwMode="auto">
                    <a:xfrm>
                      <a:off x="0" y="0"/>
                      <a:ext cx="5274310" cy="70757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01AA" w:rsidRPr="00FC01AA" w:rsidRDefault="00FC01AA" w:rsidP="000153F9">
      <w:pPr>
        <w:spacing w:line="380" w:lineRule="exact"/>
        <w:jc w:val="center"/>
        <w:rPr>
          <w:sz w:val="20"/>
        </w:rPr>
      </w:pPr>
      <w:r w:rsidRPr="00FC01AA">
        <w:rPr>
          <w:rFonts w:hint="eastAsia"/>
          <w:sz w:val="20"/>
        </w:rPr>
        <w:t>图4</w:t>
      </w:r>
    </w:p>
    <w:p w:rsidR="00FC01AA" w:rsidRDefault="00FC01AA" w:rsidP="000153F9">
      <w:pPr>
        <w:pStyle w:val="a3"/>
        <w:numPr>
          <w:ilvl w:val="0"/>
          <w:numId w:val="5"/>
        </w:numPr>
        <w:spacing w:line="380" w:lineRule="exact"/>
        <w:ind w:firstLineChars="0"/>
      </w:pPr>
      <w:r>
        <w:rPr>
          <w:rFonts w:hint="eastAsia"/>
        </w:rPr>
        <w:t>步骤2：</w:t>
      </w:r>
      <w:r w:rsidRPr="0064073F">
        <w:rPr>
          <w:rFonts w:hint="eastAsia"/>
          <w:b/>
        </w:rPr>
        <w:t>填写申请表</w:t>
      </w:r>
      <w:r w:rsidR="00BD1010" w:rsidRPr="0064073F">
        <w:rPr>
          <w:rFonts w:hint="eastAsia"/>
          <w:b/>
        </w:rPr>
        <w:t>及上传开题报告正文</w:t>
      </w:r>
      <w:r>
        <w:rPr>
          <w:rFonts w:hint="eastAsia"/>
        </w:rPr>
        <w:t>，点击图4所示申请表进入填写界面，</w:t>
      </w:r>
      <w:r w:rsidR="00BD1010">
        <w:rPr>
          <w:rFonts w:hint="eastAsia"/>
        </w:rPr>
        <w:t>点击“正文模板”下载模板，</w:t>
      </w:r>
      <w:r>
        <w:rPr>
          <w:rFonts w:hint="eastAsia"/>
        </w:rPr>
        <w:t>按</w:t>
      </w:r>
      <w:r w:rsidRPr="00634207">
        <w:rPr>
          <w:rFonts w:hint="eastAsia"/>
        </w:rPr>
        <w:t>要求填写</w:t>
      </w:r>
      <w:r w:rsidR="00BD1010" w:rsidRPr="00634207">
        <w:rPr>
          <w:rFonts w:hint="eastAsia"/>
        </w:rPr>
        <w:t>后</w:t>
      </w:r>
      <w:r w:rsidR="00D454C9" w:rsidRPr="00634207">
        <w:rPr>
          <w:rFonts w:hint="eastAsia"/>
        </w:rPr>
        <w:t>点</w:t>
      </w:r>
      <w:r w:rsidR="00BD1010" w:rsidRPr="00634207">
        <w:rPr>
          <w:rFonts w:hint="eastAsia"/>
        </w:rPr>
        <w:t>“上传正文”将开题报告正文上传</w:t>
      </w:r>
      <w:r w:rsidR="00BD1010">
        <w:rPr>
          <w:rFonts w:hint="eastAsia"/>
        </w:rPr>
        <w:t>，并填写开题报告申请表中的论文题目及课题来源等信息</w:t>
      </w:r>
      <w:r>
        <w:rPr>
          <w:rFonts w:hint="eastAsia"/>
        </w:rPr>
        <w:t>（图5），点击界面左上角的“保存”将申请表保存。</w:t>
      </w:r>
    </w:p>
    <w:p w:rsidR="00FC01AA" w:rsidRDefault="00EA0835" w:rsidP="00997D2F">
      <w:pPr>
        <w:jc w:val="center"/>
      </w:pPr>
      <w:r>
        <w:rPr>
          <w:noProof/>
        </w:rPr>
        <w:drawing>
          <wp:inline distT="0" distB="0" distL="0" distR="0">
            <wp:extent cx="5272368" cy="2028092"/>
            <wp:effectExtent l="19050" t="19050" r="24130" b="1079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/>
                    <a:srcRect b="11373"/>
                    <a:stretch/>
                  </pic:blipFill>
                  <pic:spPr bwMode="auto">
                    <a:xfrm>
                      <a:off x="0" y="0"/>
                      <a:ext cx="5274310" cy="202883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01AA" w:rsidRPr="001363FF" w:rsidRDefault="00FC01AA" w:rsidP="001363FF">
      <w:pPr>
        <w:jc w:val="center"/>
        <w:rPr>
          <w:sz w:val="20"/>
        </w:rPr>
      </w:pPr>
      <w:r w:rsidRPr="001363FF">
        <w:rPr>
          <w:rFonts w:hint="eastAsia"/>
          <w:sz w:val="20"/>
        </w:rPr>
        <w:t>图5</w:t>
      </w:r>
    </w:p>
    <w:p w:rsidR="00634207" w:rsidRDefault="00634207" w:rsidP="000153F9">
      <w:pPr>
        <w:widowControl/>
        <w:spacing w:line="360" w:lineRule="exact"/>
        <w:jc w:val="left"/>
      </w:pPr>
      <w:r>
        <w:rPr>
          <w:rFonts w:hint="eastAsia"/>
        </w:rPr>
        <w:lastRenderedPageBreak/>
        <w:t>【注】：1）开题报正文上传的文件格式为PDF；</w:t>
      </w:r>
    </w:p>
    <w:p w:rsidR="00634207" w:rsidRPr="007532FA" w:rsidRDefault="00634207" w:rsidP="000153F9">
      <w:pPr>
        <w:widowControl/>
        <w:spacing w:line="360" w:lineRule="exact"/>
        <w:ind w:firstLineChars="400" w:firstLine="840"/>
        <w:jc w:val="left"/>
        <w:rPr>
          <w:color w:val="FF0000"/>
        </w:rPr>
      </w:pPr>
      <w:r w:rsidRPr="007532FA">
        <w:rPr>
          <w:rFonts w:hint="eastAsia"/>
          <w:color w:val="FF0000"/>
        </w:rPr>
        <w:t>2</w:t>
      </w:r>
      <w:r w:rsidR="007532FA" w:rsidRPr="007532FA">
        <w:rPr>
          <w:rFonts w:hint="eastAsia"/>
          <w:color w:val="FF0000"/>
        </w:rPr>
        <w:t>）上传正文保存申请表后</w:t>
      </w:r>
      <w:r w:rsidRPr="007532FA">
        <w:rPr>
          <w:rFonts w:hint="eastAsia"/>
          <w:color w:val="FF0000"/>
        </w:rPr>
        <w:t>点击“pdf导出”，导出带有学校水印的开题报告，以</w:t>
      </w:r>
    </w:p>
    <w:p w:rsidR="00634207" w:rsidRPr="007532FA" w:rsidRDefault="007532FA" w:rsidP="000153F9">
      <w:pPr>
        <w:widowControl/>
        <w:spacing w:line="360" w:lineRule="exact"/>
        <w:ind w:firstLineChars="600" w:firstLine="1260"/>
        <w:jc w:val="left"/>
        <w:rPr>
          <w:color w:val="FF0000"/>
        </w:rPr>
      </w:pPr>
      <w:r>
        <w:rPr>
          <w:rFonts w:hint="eastAsia"/>
          <w:color w:val="FF0000"/>
        </w:rPr>
        <w:t>供后续论文开题</w:t>
      </w:r>
      <w:r w:rsidR="00634207" w:rsidRPr="007532FA">
        <w:rPr>
          <w:rFonts w:hint="eastAsia"/>
          <w:color w:val="FF0000"/>
        </w:rPr>
        <w:t>答辩使用。</w:t>
      </w:r>
    </w:p>
    <w:p w:rsidR="007B051B" w:rsidRPr="00047712" w:rsidRDefault="004035F0" w:rsidP="000153F9">
      <w:pPr>
        <w:pStyle w:val="a3"/>
        <w:widowControl/>
        <w:numPr>
          <w:ilvl w:val="0"/>
          <w:numId w:val="5"/>
        </w:numPr>
        <w:spacing w:line="360" w:lineRule="exact"/>
        <w:ind w:firstLineChars="0"/>
        <w:jc w:val="left"/>
      </w:pPr>
      <w:r w:rsidRPr="00047712">
        <w:rPr>
          <w:rFonts w:hint="eastAsia"/>
        </w:rPr>
        <w:t>步骤3：</w:t>
      </w:r>
      <w:r w:rsidR="007B051B" w:rsidRPr="00047712">
        <w:rPr>
          <w:rFonts w:hint="eastAsia"/>
          <w:b/>
        </w:rPr>
        <w:t>查看</w:t>
      </w:r>
      <w:r w:rsidR="007532FA" w:rsidRPr="00047712">
        <w:rPr>
          <w:rFonts w:hint="eastAsia"/>
          <w:b/>
        </w:rPr>
        <w:t>开题</w:t>
      </w:r>
      <w:r w:rsidR="007B051B" w:rsidRPr="00047712">
        <w:rPr>
          <w:rFonts w:hint="eastAsia"/>
          <w:b/>
        </w:rPr>
        <w:t>答辩安排</w:t>
      </w:r>
      <w:r w:rsidR="007B051B" w:rsidRPr="00047712">
        <w:rPr>
          <w:rFonts w:hint="eastAsia"/>
        </w:rPr>
        <w:t>，在“我的申请”界面可查看申请所在的</w:t>
      </w:r>
      <w:r w:rsidR="007532FA" w:rsidRPr="00047712">
        <w:rPr>
          <w:rFonts w:hint="eastAsia"/>
        </w:rPr>
        <w:t>分组答辩</w:t>
      </w:r>
      <w:r w:rsidR="007B051B" w:rsidRPr="00047712">
        <w:rPr>
          <w:rFonts w:hint="eastAsia"/>
        </w:rPr>
        <w:t>安排（图6）；</w:t>
      </w:r>
    </w:p>
    <w:p w:rsidR="007B051B" w:rsidRPr="00047712" w:rsidRDefault="0019206D" w:rsidP="007B051B">
      <w:pPr>
        <w:widowControl/>
        <w:jc w:val="left"/>
      </w:pPr>
      <w:r>
        <w:rPr>
          <w:noProof/>
        </w:rPr>
        <w:drawing>
          <wp:inline distT="0" distB="0" distL="0" distR="0">
            <wp:extent cx="5274310" cy="1445260"/>
            <wp:effectExtent l="19050" t="19050" r="21590" b="2159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52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B051B" w:rsidRPr="00AC2D4B" w:rsidRDefault="007B051B" w:rsidP="00AC2D4B">
      <w:pPr>
        <w:widowControl/>
        <w:jc w:val="center"/>
        <w:rPr>
          <w:sz w:val="20"/>
        </w:rPr>
      </w:pPr>
      <w:r w:rsidRPr="00047712">
        <w:rPr>
          <w:rFonts w:hint="eastAsia"/>
          <w:sz w:val="20"/>
        </w:rPr>
        <w:t>图6</w:t>
      </w:r>
    </w:p>
    <w:p w:rsidR="004035F0" w:rsidRDefault="00D226FA" w:rsidP="000153F9">
      <w:pPr>
        <w:pStyle w:val="a3"/>
        <w:widowControl/>
        <w:numPr>
          <w:ilvl w:val="0"/>
          <w:numId w:val="5"/>
        </w:numPr>
        <w:spacing w:line="360" w:lineRule="exact"/>
        <w:ind w:firstLineChars="0"/>
        <w:jc w:val="left"/>
      </w:pPr>
      <w:r>
        <w:rPr>
          <w:rFonts w:hint="eastAsia"/>
        </w:rPr>
        <w:t>步骤4：</w:t>
      </w:r>
      <w:r w:rsidR="00BE035C" w:rsidRPr="00D226FA">
        <w:rPr>
          <w:rFonts w:hint="eastAsia"/>
          <w:b/>
        </w:rPr>
        <w:t>修改</w:t>
      </w:r>
      <w:r>
        <w:rPr>
          <w:rFonts w:hint="eastAsia"/>
          <w:b/>
        </w:rPr>
        <w:t>开题报告</w:t>
      </w:r>
      <w:r w:rsidR="004035F0">
        <w:rPr>
          <w:rFonts w:hint="eastAsia"/>
        </w:rPr>
        <w:t>，完成线下流程后，重新进入申请表，按要求进行修改</w:t>
      </w:r>
      <w:r>
        <w:rPr>
          <w:rFonts w:hint="eastAsia"/>
        </w:rPr>
        <w:t>开题报告正文后点击“上传正文”</w:t>
      </w:r>
      <w:r w:rsidR="004035F0">
        <w:rPr>
          <w:rFonts w:hint="eastAsia"/>
        </w:rPr>
        <w:t>；</w:t>
      </w:r>
    </w:p>
    <w:p w:rsidR="004035F0" w:rsidRDefault="004035F0" w:rsidP="000153F9">
      <w:pPr>
        <w:pStyle w:val="a3"/>
        <w:widowControl/>
        <w:numPr>
          <w:ilvl w:val="0"/>
          <w:numId w:val="5"/>
        </w:numPr>
        <w:spacing w:line="360" w:lineRule="exact"/>
        <w:ind w:firstLineChars="0"/>
        <w:jc w:val="left"/>
      </w:pPr>
      <w:r>
        <w:rPr>
          <w:rFonts w:hint="eastAsia"/>
        </w:rPr>
        <w:t>步骤</w:t>
      </w:r>
      <w:r w:rsidR="00142E66">
        <w:rPr>
          <w:rFonts w:hint="eastAsia"/>
        </w:rPr>
        <w:t>5</w:t>
      </w:r>
      <w:r>
        <w:rPr>
          <w:rFonts w:hint="eastAsia"/>
        </w:rPr>
        <w:t>：</w:t>
      </w:r>
      <w:r w:rsidRPr="004A2F0A">
        <w:rPr>
          <w:rFonts w:hint="eastAsia"/>
          <w:b/>
        </w:rPr>
        <w:t>申请提交</w:t>
      </w:r>
      <w:r>
        <w:rPr>
          <w:rFonts w:hint="eastAsia"/>
        </w:rPr>
        <w:t>，点击申请表</w:t>
      </w:r>
      <w:r w:rsidR="004A2F0A">
        <w:rPr>
          <w:rFonts w:hint="eastAsia"/>
        </w:rPr>
        <w:t>界面</w:t>
      </w:r>
      <w:r>
        <w:rPr>
          <w:rFonts w:hint="eastAsia"/>
        </w:rPr>
        <w:t>左上角“提交”按钮，将最终稿提交给导师审核。</w:t>
      </w:r>
    </w:p>
    <w:p w:rsidR="00F10BEF" w:rsidRDefault="00F10BEF" w:rsidP="000153F9">
      <w:pPr>
        <w:widowControl/>
        <w:spacing w:line="360" w:lineRule="exact"/>
        <w:jc w:val="left"/>
      </w:pPr>
    </w:p>
    <w:p w:rsidR="00F10BEF" w:rsidRDefault="00F10BEF" w:rsidP="000153F9">
      <w:pPr>
        <w:widowControl/>
        <w:spacing w:line="360" w:lineRule="exact"/>
        <w:jc w:val="left"/>
      </w:pPr>
      <w:r w:rsidRPr="00BE5356">
        <w:rPr>
          <w:rFonts w:hint="eastAsia"/>
          <w:b/>
        </w:rPr>
        <w:t>【注意事项】：</w:t>
      </w:r>
      <w:r>
        <w:rPr>
          <w:rFonts w:hint="eastAsia"/>
        </w:rPr>
        <w:t>同一开题申请时间段内只能申请一次开题，若等级不及格、审核未通过，需下次开放开题申请时再重新进行申请。</w:t>
      </w:r>
    </w:p>
    <w:p w:rsidR="001363FF" w:rsidRDefault="001363FF">
      <w:pPr>
        <w:widowControl/>
        <w:jc w:val="left"/>
      </w:pPr>
      <w:r>
        <w:br w:type="page"/>
      </w:r>
    </w:p>
    <w:p w:rsidR="001363FF" w:rsidRPr="00DA648A" w:rsidRDefault="001363FF" w:rsidP="001363FF">
      <w:pPr>
        <w:pStyle w:val="4"/>
        <w:rPr>
          <w:sz w:val="21"/>
          <w:szCs w:val="21"/>
        </w:rPr>
      </w:pPr>
      <w:r w:rsidRPr="00DA648A">
        <w:rPr>
          <w:rFonts w:hint="eastAsia"/>
          <w:sz w:val="21"/>
          <w:szCs w:val="21"/>
        </w:rPr>
        <w:lastRenderedPageBreak/>
        <w:t>3</w:t>
      </w:r>
      <w:r w:rsidRPr="00DA648A">
        <w:rPr>
          <w:sz w:val="21"/>
          <w:szCs w:val="21"/>
        </w:rPr>
        <w:t xml:space="preserve">. </w:t>
      </w:r>
      <w:r w:rsidRPr="00DA648A">
        <w:rPr>
          <w:rFonts w:hint="eastAsia"/>
          <w:sz w:val="21"/>
          <w:szCs w:val="21"/>
        </w:rPr>
        <w:t>查询汇总</w:t>
      </w:r>
    </w:p>
    <w:p w:rsidR="001363FF" w:rsidRDefault="001363FF" w:rsidP="000153F9">
      <w:pPr>
        <w:spacing w:line="360" w:lineRule="exact"/>
      </w:pPr>
      <w:r>
        <w:rPr>
          <w:rFonts w:hint="eastAsia"/>
        </w:rPr>
        <w:t>【操作步骤】：</w:t>
      </w:r>
    </w:p>
    <w:p w:rsidR="001363FF" w:rsidRDefault="001363FF" w:rsidP="000153F9">
      <w:pPr>
        <w:pStyle w:val="a3"/>
        <w:numPr>
          <w:ilvl w:val="0"/>
          <w:numId w:val="5"/>
        </w:numPr>
        <w:spacing w:line="360" w:lineRule="exact"/>
        <w:ind w:firstLineChars="0"/>
      </w:pPr>
      <w:r>
        <w:rPr>
          <w:rFonts w:hint="eastAsia"/>
        </w:rPr>
        <w:t>步骤1：</w:t>
      </w:r>
      <w:r w:rsidRPr="00594DCA">
        <w:rPr>
          <w:rFonts w:hint="eastAsia"/>
          <w:b/>
        </w:rPr>
        <w:t>进入模块</w:t>
      </w:r>
      <w:r>
        <w:rPr>
          <w:rFonts w:hint="eastAsia"/>
        </w:rPr>
        <w:t>，系统首界面点击“论文开题管理”进入模块，点击左侧导航栏“查询汇总”进入汇总查询界面（图</w:t>
      </w:r>
      <w:r w:rsidR="00594DCA">
        <w:rPr>
          <w:rFonts w:hint="eastAsia"/>
        </w:rPr>
        <w:t>7</w:t>
      </w:r>
      <w:r>
        <w:rPr>
          <w:rFonts w:hint="eastAsia"/>
        </w:rPr>
        <w:t>）。</w:t>
      </w:r>
    </w:p>
    <w:p w:rsidR="00997D2F" w:rsidRPr="00997D2F" w:rsidRDefault="00997D2F" w:rsidP="00ED0827">
      <w:pPr>
        <w:jc w:val="center"/>
        <w:rPr>
          <w:sz w:val="20"/>
        </w:rPr>
      </w:pPr>
      <w:r>
        <w:rPr>
          <w:noProof/>
        </w:rPr>
        <w:drawing>
          <wp:inline distT="0" distB="0" distL="0" distR="0">
            <wp:extent cx="5274310" cy="2317750"/>
            <wp:effectExtent l="19050" t="19050" r="21590" b="2540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77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97D2F" w:rsidRPr="00997D2F" w:rsidRDefault="00997D2F" w:rsidP="000153F9">
      <w:pPr>
        <w:spacing w:line="340" w:lineRule="exact"/>
        <w:jc w:val="center"/>
        <w:rPr>
          <w:sz w:val="20"/>
        </w:rPr>
      </w:pPr>
      <w:r w:rsidRPr="00997D2F">
        <w:rPr>
          <w:rFonts w:hint="eastAsia"/>
          <w:sz w:val="20"/>
        </w:rPr>
        <w:t>图</w:t>
      </w:r>
      <w:r w:rsidR="00594DCA">
        <w:rPr>
          <w:rFonts w:hint="eastAsia"/>
          <w:sz w:val="20"/>
        </w:rPr>
        <w:t>7</w:t>
      </w:r>
    </w:p>
    <w:p w:rsidR="001363FF" w:rsidRDefault="001363FF" w:rsidP="000153F9">
      <w:pPr>
        <w:pStyle w:val="a3"/>
        <w:numPr>
          <w:ilvl w:val="0"/>
          <w:numId w:val="5"/>
        </w:numPr>
        <w:spacing w:line="340" w:lineRule="exact"/>
        <w:ind w:firstLineChars="0"/>
      </w:pPr>
      <w:r>
        <w:rPr>
          <w:rFonts w:hint="eastAsia"/>
        </w:rPr>
        <w:t>步骤2：</w:t>
      </w:r>
      <w:r w:rsidRPr="00594DCA">
        <w:rPr>
          <w:rFonts w:hint="eastAsia"/>
          <w:b/>
        </w:rPr>
        <w:t>查询汇总</w:t>
      </w:r>
      <w:r>
        <w:rPr>
          <w:rFonts w:hint="eastAsia"/>
        </w:rPr>
        <w:t>，</w:t>
      </w:r>
    </w:p>
    <w:p w:rsidR="001363FF" w:rsidRDefault="00D519DE" w:rsidP="000153F9">
      <w:pPr>
        <w:pStyle w:val="a3"/>
        <w:numPr>
          <w:ilvl w:val="0"/>
          <w:numId w:val="6"/>
        </w:numPr>
        <w:spacing w:line="360" w:lineRule="exact"/>
        <w:ind w:firstLineChars="0"/>
      </w:pPr>
      <w:r w:rsidRPr="00D519DE">
        <w:rPr>
          <w:rFonts w:hint="eastAsia"/>
          <w:b/>
        </w:rPr>
        <w:t>查询，</w:t>
      </w:r>
      <w:r w:rsidR="001363FF">
        <w:rPr>
          <w:rFonts w:hint="eastAsia"/>
        </w:rPr>
        <w:t>选择“操作时间”、“年级”等条件，点击“查询”即可查询到符合条件的所有学生</w:t>
      </w:r>
      <w:r w:rsidR="00997D2F">
        <w:rPr>
          <w:rFonts w:hint="eastAsia"/>
        </w:rPr>
        <w:t>申请表列表，点击列表数据后的“查看”可查看申请表内容（图</w:t>
      </w:r>
      <w:r>
        <w:rPr>
          <w:rFonts w:hint="eastAsia"/>
        </w:rPr>
        <w:t>8</w:t>
      </w:r>
      <w:r w:rsidR="00997D2F">
        <w:rPr>
          <w:rFonts w:hint="eastAsia"/>
        </w:rPr>
        <w:t>）；</w:t>
      </w:r>
    </w:p>
    <w:p w:rsidR="00997D2F" w:rsidRPr="00997D2F" w:rsidRDefault="00997D2F" w:rsidP="00ED0827">
      <w:pPr>
        <w:jc w:val="center"/>
        <w:rPr>
          <w:sz w:val="20"/>
        </w:rPr>
      </w:pPr>
      <w:r>
        <w:rPr>
          <w:noProof/>
        </w:rPr>
        <w:drawing>
          <wp:inline distT="0" distB="0" distL="0" distR="0">
            <wp:extent cx="5273191" cy="1371600"/>
            <wp:effectExtent l="19050" t="19050" r="22860" b="190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/>
                    <a:srcRect b="40532"/>
                    <a:stretch/>
                  </pic:blipFill>
                  <pic:spPr bwMode="auto">
                    <a:xfrm>
                      <a:off x="0" y="0"/>
                      <a:ext cx="5274310" cy="137189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2FF8" w:rsidRPr="00997D2F" w:rsidRDefault="00997D2F" w:rsidP="000153F9">
      <w:pPr>
        <w:spacing w:line="360" w:lineRule="exact"/>
        <w:ind w:left="420"/>
        <w:jc w:val="center"/>
        <w:rPr>
          <w:sz w:val="20"/>
        </w:rPr>
      </w:pPr>
      <w:r w:rsidRPr="00997D2F">
        <w:rPr>
          <w:rFonts w:hint="eastAsia"/>
          <w:sz w:val="20"/>
        </w:rPr>
        <w:t>图</w:t>
      </w:r>
      <w:r w:rsidR="00D519DE">
        <w:rPr>
          <w:rFonts w:hint="eastAsia"/>
          <w:sz w:val="20"/>
        </w:rPr>
        <w:t>8</w:t>
      </w:r>
    </w:p>
    <w:p w:rsidR="00997D2F" w:rsidRDefault="00D519DE" w:rsidP="000153F9">
      <w:pPr>
        <w:pStyle w:val="a3"/>
        <w:numPr>
          <w:ilvl w:val="0"/>
          <w:numId w:val="6"/>
        </w:numPr>
        <w:spacing w:line="360" w:lineRule="exact"/>
        <w:ind w:left="777" w:firstLineChars="0" w:hanging="357"/>
      </w:pPr>
      <w:r w:rsidRPr="00D519DE">
        <w:rPr>
          <w:rFonts w:hint="eastAsia"/>
          <w:b/>
        </w:rPr>
        <w:t>导出《中南大学研究生学位论文开题报告情况汇总表》</w:t>
      </w:r>
      <w:r>
        <w:rPr>
          <w:rFonts w:hint="eastAsia"/>
        </w:rPr>
        <w:t>，点</w:t>
      </w:r>
      <w:r w:rsidR="00997D2F">
        <w:rPr>
          <w:rFonts w:hint="eastAsia"/>
        </w:rPr>
        <w:t>击“导出”可将查询到的数据全部导出为汇总表的e</w:t>
      </w:r>
      <w:r w:rsidR="00997D2F">
        <w:t>xcel</w:t>
      </w:r>
      <w:r w:rsidR="00997D2F">
        <w:rPr>
          <w:rFonts w:hint="eastAsia"/>
        </w:rPr>
        <w:t>文件</w:t>
      </w:r>
      <w:r>
        <w:rPr>
          <w:rFonts w:hint="eastAsia"/>
        </w:rPr>
        <w:t>（图9）</w:t>
      </w:r>
      <w:r w:rsidR="00997D2F">
        <w:rPr>
          <w:rFonts w:hint="eastAsia"/>
        </w:rPr>
        <w:t>。</w:t>
      </w:r>
    </w:p>
    <w:p w:rsidR="00D519DE" w:rsidRDefault="00D519DE" w:rsidP="00D519DE">
      <w:r>
        <w:rPr>
          <w:noProof/>
        </w:rPr>
        <w:drawing>
          <wp:inline distT="0" distB="0" distL="0" distR="0">
            <wp:extent cx="5272778" cy="1664739"/>
            <wp:effectExtent l="19050" t="19050" r="23495" b="1206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16934"/>
                    <a:stretch/>
                  </pic:blipFill>
                  <pic:spPr bwMode="auto">
                    <a:xfrm>
                      <a:off x="0" y="0"/>
                      <a:ext cx="5274310" cy="166522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53F9" w:rsidRDefault="00D519DE" w:rsidP="000153F9">
      <w:pPr>
        <w:spacing w:line="360" w:lineRule="exact"/>
        <w:jc w:val="center"/>
        <w:rPr>
          <w:rFonts w:hint="eastAsia"/>
        </w:rPr>
      </w:pPr>
      <w:r w:rsidRPr="00D519DE">
        <w:rPr>
          <w:rFonts w:hint="eastAsia"/>
          <w:sz w:val="20"/>
        </w:rPr>
        <w:t>图9</w:t>
      </w:r>
    </w:p>
    <w:p w:rsidR="00997D2F" w:rsidRDefault="00997D2F" w:rsidP="003B5D71">
      <w:pPr>
        <w:spacing w:line="340" w:lineRule="exact"/>
        <w:jc w:val="left"/>
      </w:pPr>
      <w:r>
        <w:rPr>
          <w:rFonts w:hint="eastAsia"/>
        </w:rPr>
        <w:lastRenderedPageBreak/>
        <w:t>4</w:t>
      </w:r>
      <w:r>
        <w:t xml:space="preserve">. </w:t>
      </w:r>
      <w:r>
        <w:rPr>
          <w:rFonts w:hint="eastAsia"/>
        </w:rPr>
        <w:t>分组安排</w:t>
      </w:r>
    </w:p>
    <w:p w:rsidR="00902FF8" w:rsidRDefault="00902FF8" w:rsidP="003B5D71">
      <w:pPr>
        <w:spacing w:line="340" w:lineRule="exact"/>
      </w:pPr>
      <w:r>
        <w:rPr>
          <w:rFonts w:hint="eastAsia"/>
        </w:rPr>
        <w:t>【操作步骤】：</w:t>
      </w:r>
    </w:p>
    <w:p w:rsidR="007F3350" w:rsidRDefault="00902FF8" w:rsidP="003B5D71">
      <w:pPr>
        <w:pStyle w:val="a3"/>
        <w:numPr>
          <w:ilvl w:val="0"/>
          <w:numId w:val="5"/>
        </w:numPr>
        <w:spacing w:line="340" w:lineRule="exact"/>
        <w:ind w:firstLineChars="0"/>
      </w:pPr>
      <w:r>
        <w:rPr>
          <w:rFonts w:hint="eastAsia"/>
        </w:rPr>
        <w:t>步骤1：</w:t>
      </w:r>
      <w:r w:rsidR="007F3350" w:rsidRPr="00D519DE">
        <w:rPr>
          <w:rFonts w:hint="eastAsia"/>
          <w:b/>
        </w:rPr>
        <w:t>进入模块</w:t>
      </w:r>
      <w:r w:rsidR="007F3350">
        <w:rPr>
          <w:rFonts w:hint="eastAsia"/>
        </w:rPr>
        <w:t>，点击“论文开题管理”模块左侧导航栏的“分组安排”进入模块</w:t>
      </w:r>
      <w:r w:rsidR="00F95953">
        <w:rPr>
          <w:rFonts w:hint="eastAsia"/>
        </w:rPr>
        <w:t>（图10）</w:t>
      </w:r>
      <w:r w:rsidR="007F3350">
        <w:rPr>
          <w:rFonts w:hint="eastAsia"/>
        </w:rPr>
        <w:t>。</w:t>
      </w:r>
    </w:p>
    <w:p w:rsidR="00FC4D45" w:rsidRDefault="00FC4D45" w:rsidP="00FC4D45">
      <w:r>
        <w:rPr>
          <w:noProof/>
        </w:rPr>
        <w:drawing>
          <wp:inline distT="0" distB="0" distL="0" distR="0">
            <wp:extent cx="5273317" cy="1951892"/>
            <wp:effectExtent l="19050" t="19050" r="22860" b="1079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/>
                    <a:srcRect b="15375"/>
                    <a:stretch/>
                  </pic:blipFill>
                  <pic:spPr bwMode="auto">
                    <a:xfrm>
                      <a:off x="0" y="0"/>
                      <a:ext cx="5274310" cy="195225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5953" w:rsidRPr="00F95953" w:rsidRDefault="00F95953" w:rsidP="003B5D71">
      <w:pPr>
        <w:spacing w:line="340" w:lineRule="exact"/>
        <w:jc w:val="center"/>
        <w:rPr>
          <w:sz w:val="20"/>
        </w:rPr>
      </w:pPr>
      <w:r w:rsidRPr="00F95953">
        <w:rPr>
          <w:rFonts w:hint="eastAsia"/>
          <w:sz w:val="20"/>
        </w:rPr>
        <w:t>图10</w:t>
      </w:r>
    </w:p>
    <w:p w:rsidR="00997D2F" w:rsidRDefault="007F3350" w:rsidP="003B5D71">
      <w:pPr>
        <w:pStyle w:val="a3"/>
        <w:numPr>
          <w:ilvl w:val="0"/>
          <w:numId w:val="5"/>
        </w:numPr>
        <w:spacing w:line="340" w:lineRule="exact"/>
        <w:ind w:firstLineChars="0"/>
      </w:pPr>
      <w:r>
        <w:rPr>
          <w:rFonts w:hint="eastAsia"/>
        </w:rPr>
        <w:t>步骤2：</w:t>
      </w:r>
      <w:r w:rsidR="00FC4D45" w:rsidRPr="00F95953">
        <w:rPr>
          <w:rFonts w:hint="eastAsia"/>
          <w:b/>
        </w:rPr>
        <w:t>查询、</w:t>
      </w:r>
      <w:r w:rsidR="00744CE4" w:rsidRPr="00F95953">
        <w:rPr>
          <w:rFonts w:hint="eastAsia"/>
          <w:b/>
        </w:rPr>
        <w:t>添加、修改、删除、导出</w:t>
      </w:r>
      <w:r w:rsidR="00F95953" w:rsidRPr="00F95953">
        <w:rPr>
          <w:rFonts w:hint="eastAsia"/>
          <w:b/>
        </w:rPr>
        <w:t>分组</w:t>
      </w:r>
      <w:r w:rsidR="004A2243">
        <w:rPr>
          <w:rFonts w:hint="eastAsia"/>
        </w:rPr>
        <w:t>（图</w:t>
      </w:r>
      <w:r w:rsidR="00F95953">
        <w:rPr>
          <w:rFonts w:hint="eastAsia"/>
        </w:rPr>
        <w:t>1</w:t>
      </w:r>
      <w:r w:rsidR="00CE1ED3">
        <w:rPr>
          <w:rFonts w:hint="eastAsia"/>
        </w:rPr>
        <w:t>1</w:t>
      </w:r>
      <w:r w:rsidR="004A2243">
        <w:rPr>
          <w:rFonts w:hint="eastAsia"/>
        </w:rPr>
        <w:t>）</w:t>
      </w:r>
      <w:r>
        <w:rPr>
          <w:rFonts w:hint="eastAsia"/>
        </w:rPr>
        <w:t>；</w:t>
      </w:r>
    </w:p>
    <w:p w:rsidR="00FC4D45" w:rsidRDefault="00FC4D45" w:rsidP="003B5D71">
      <w:pPr>
        <w:pStyle w:val="a3"/>
        <w:numPr>
          <w:ilvl w:val="0"/>
          <w:numId w:val="7"/>
        </w:numPr>
        <w:spacing w:line="340" w:lineRule="exact"/>
        <w:ind w:firstLineChars="0"/>
      </w:pPr>
      <w:r w:rsidRPr="00F95953">
        <w:rPr>
          <w:rFonts w:hint="eastAsia"/>
          <w:b/>
        </w:rPr>
        <w:t>查询分组</w:t>
      </w:r>
      <w:r>
        <w:rPr>
          <w:rFonts w:hint="eastAsia"/>
        </w:rPr>
        <w:t>：勾选“答辩年份”等条件，点击“查询”即可得符合条件的已有分组信息。</w:t>
      </w:r>
    </w:p>
    <w:p w:rsidR="007F3350" w:rsidRDefault="007F3350" w:rsidP="003B5D71">
      <w:pPr>
        <w:pStyle w:val="a3"/>
        <w:numPr>
          <w:ilvl w:val="0"/>
          <w:numId w:val="7"/>
        </w:numPr>
        <w:spacing w:line="340" w:lineRule="exact"/>
        <w:ind w:firstLineChars="0"/>
      </w:pPr>
      <w:r w:rsidRPr="00FC4D45">
        <w:rPr>
          <w:rFonts w:hint="eastAsia"/>
          <w:b/>
        </w:rPr>
        <w:t>添加分组</w:t>
      </w:r>
      <w:r>
        <w:rPr>
          <w:rFonts w:hint="eastAsia"/>
        </w:rPr>
        <w:t>：点击界面上“添加”按钮，填写分组信息</w:t>
      </w:r>
      <w:r w:rsidR="00F95953">
        <w:rPr>
          <w:rFonts w:hint="eastAsia"/>
        </w:rPr>
        <w:t>（答辩时间、地点等）</w:t>
      </w:r>
      <w:r>
        <w:rPr>
          <w:rFonts w:hint="eastAsia"/>
        </w:rPr>
        <w:t>，点击“保存”即可保存分组。</w:t>
      </w:r>
      <w:r w:rsidRPr="00FC4D45">
        <w:rPr>
          <w:rFonts w:hint="eastAsia"/>
          <w:b/>
        </w:rPr>
        <w:t>修改分组</w:t>
      </w:r>
      <w:r>
        <w:rPr>
          <w:rFonts w:hint="eastAsia"/>
        </w:rPr>
        <w:t>：勾选需修改的分组，点击“修改”可对分组的信息进行修改；</w:t>
      </w:r>
    </w:p>
    <w:p w:rsidR="007F3350" w:rsidRDefault="007F3350" w:rsidP="003B5D71">
      <w:pPr>
        <w:pStyle w:val="a3"/>
        <w:numPr>
          <w:ilvl w:val="0"/>
          <w:numId w:val="7"/>
        </w:numPr>
        <w:spacing w:line="340" w:lineRule="exact"/>
        <w:ind w:firstLineChars="0"/>
      </w:pPr>
      <w:r w:rsidRPr="00F95953">
        <w:rPr>
          <w:rFonts w:hint="eastAsia"/>
          <w:b/>
        </w:rPr>
        <w:t>删除分组</w:t>
      </w:r>
      <w:r>
        <w:rPr>
          <w:rFonts w:hint="eastAsia"/>
        </w:rPr>
        <w:t>：勾选需删除的分组，点击“删除”即可删除该分组，</w:t>
      </w:r>
      <w:r w:rsidRPr="00CE1ED3">
        <w:rPr>
          <w:rFonts w:hint="eastAsia"/>
          <w:color w:val="FF0000"/>
        </w:rPr>
        <w:t>已分配人员</w:t>
      </w:r>
      <w:r w:rsidR="004A2243" w:rsidRPr="00CE1ED3">
        <w:rPr>
          <w:rFonts w:hint="eastAsia"/>
          <w:color w:val="FF0000"/>
        </w:rPr>
        <w:t>则</w:t>
      </w:r>
      <w:r w:rsidRPr="00CE1ED3">
        <w:rPr>
          <w:rFonts w:hint="eastAsia"/>
          <w:color w:val="FF0000"/>
        </w:rPr>
        <w:t>不可删</w:t>
      </w:r>
      <w:r>
        <w:rPr>
          <w:rFonts w:hint="eastAsia"/>
        </w:rPr>
        <w:t>；</w:t>
      </w:r>
    </w:p>
    <w:p w:rsidR="004A2243" w:rsidRPr="004A2243" w:rsidRDefault="00FC4D45" w:rsidP="004A2243">
      <w:pPr>
        <w:jc w:val="center"/>
        <w:rPr>
          <w:sz w:val="20"/>
        </w:rPr>
      </w:pPr>
      <w:r>
        <w:rPr>
          <w:noProof/>
        </w:rPr>
        <w:drawing>
          <wp:inline distT="0" distB="0" distL="0" distR="0">
            <wp:extent cx="5274310" cy="2301875"/>
            <wp:effectExtent l="19050" t="19050" r="21590" b="222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18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C4D45" w:rsidRDefault="004A2243" w:rsidP="003B5D71">
      <w:pPr>
        <w:spacing w:line="320" w:lineRule="exact"/>
        <w:jc w:val="center"/>
        <w:rPr>
          <w:sz w:val="20"/>
        </w:rPr>
      </w:pPr>
      <w:r w:rsidRPr="004A2243">
        <w:rPr>
          <w:rFonts w:hint="eastAsia"/>
          <w:sz w:val="20"/>
        </w:rPr>
        <w:t>图</w:t>
      </w:r>
      <w:r w:rsidR="00F95953">
        <w:rPr>
          <w:rFonts w:hint="eastAsia"/>
          <w:sz w:val="20"/>
        </w:rPr>
        <w:t>1</w:t>
      </w:r>
      <w:r w:rsidR="00CE1ED3">
        <w:rPr>
          <w:rFonts w:hint="eastAsia"/>
          <w:sz w:val="20"/>
        </w:rPr>
        <w:t>1</w:t>
      </w:r>
    </w:p>
    <w:p w:rsidR="00FC4D45" w:rsidRPr="0019206D" w:rsidRDefault="00FC4D45" w:rsidP="003B5D71">
      <w:pPr>
        <w:pStyle w:val="a3"/>
        <w:numPr>
          <w:ilvl w:val="0"/>
          <w:numId w:val="7"/>
        </w:numPr>
        <w:spacing w:line="320" w:lineRule="exact"/>
        <w:ind w:left="777" w:firstLineChars="0" w:hanging="357"/>
        <w:rPr>
          <w:sz w:val="20"/>
        </w:rPr>
      </w:pPr>
      <w:r w:rsidRPr="0019206D">
        <w:rPr>
          <w:rFonts w:hint="eastAsia"/>
          <w:b/>
          <w:sz w:val="20"/>
        </w:rPr>
        <w:t>导出分组</w:t>
      </w:r>
      <w:r w:rsidRPr="0019206D">
        <w:rPr>
          <w:rFonts w:hint="eastAsia"/>
          <w:sz w:val="20"/>
        </w:rPr>
        <w:t>：勾选需开题公示的分组数据，点击“导出”按钮可导出对应所有分组</w:t>
      </w:r>
      <w:r w:rsidR="0019206D" w:rsidRPr="0019206D">
        <w:rPr>
          <w:rFonts w:hint="eastAsia"/>
          <w:sz w:val="20"/>
        </w:rPr>
        <w:t>（按开题时间第一顺序、分组第二顺序）</w:t>
      </w:r>
      <w:r w:rsidRPr="0019206D">
        <w:rPr>
          <w:rFonts w:hint="eastAsia"/>
          <w:sz w:val="20"/>
        </w:rPr>
        <w:t>的答辩安排公示</w:t>
      </w:r>
      <w:r w:rsidR="0019206D" w:rsidRPr="0019206D">
        <w:rPr>
          <w:rFonts w:hint="eastAsia"/>
          <w:sz w:val="20"/>
        </w:rPr>
        <w:t>（图1</w:t>
      </w:r>
      <w:r w:rsidR="0019206D" w:rsidRPr="0019206D">
        <w:rPr>
          <w:sz w:val="20"/>
        </w:rPr>
        <w:t>2</w:t>
      </w:r>
      <w:r w:rsidR="0019206D" w:rsidRPr="0019206D">
        <w:rPr>
          <w:rFonts w:hint="eastAsia"/>
          <w:sz w:val="20"/>
        </w:rPr>
        <w:t>）；</w:t>
      </w:r>
    </w:p>
    <w:p w:rsidR="0019206D" w:rsidRDefault="0019206D" w:rsidP="0019206D">
      <w:pPr>
        <w:rPr>
          <w:sz w:val="20"/>
        </w:rPr>
      </w:pPr>
      <w:r>
        <w:rPr>
          <w:noProof/>
        </w:rPr>
        <w:drawing>
          <wp:inline distT="0" distB="0" distL="0" distR="0">
            <wp:extent cx="5274310" cy="980440"/>
            <wp:effectExtent l="19050" t="19050" r="21590" b="1016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804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9206D" w:rsidRPr="0019206D" w:rsidRDefault="0019206D" w:rsidP="000153F9">
      <w:pPr>
        <w:spacing w:line="360" w:lineRule="exact"/>
        <w:ind w:left="420"/>
        <w:jc w:val="center"/>
        <w:rPr>
          <w:sz w:val="20"/>
        </w:rPr>
      </w:pPr>
      <w:r>
        <w:rPr>
          <w:rFonts w:hint="eastAsia"/>
          <w:sz w:val="20"/>
        </w:rPr>
        <w:t>图1</w:t>
      </w:r>
      <w:r>
        <w:rPr>
          <w:sz w:val="20"/>
        </w:rPr>
        <w:t>2</w:t>
      </w:r>
    </w:p>
    <w:p w:rsidR="00CE1ED3" w:rsidRDefault="007F3350" w:rsidP="003B5D71">
      <w:pPr>
        <w:pStyle w:val="a3"/>
        <w:numPr>
          <w:ilvl w:val="0"/>
          <w:numId w:val="5"/>
        </w:numPr>
        <w:spacing w:line="340" w:lineRule="exact"/>
        <w:ind w:firstLineChars="0"/>
      </w:pPr>
      <w:r>
        <w:rPr>
          <w:rFonts w:hint="eastAsia"/>
        </w:rPr>
        <w:lastRenderedPageBreak/>
        <w:t>步骤</w:t>
      </w:r>
      <w:r w:rsidR="00CE1ED3">
        <w:rPr>
          <w:rFonts w:hint="eastAsia"/>
        </w:rPr>
        <w:t>3</w:t>
      </w:r>
      <w:r>
        <w:rPr>
          <w:rFonts w:hint="eastAsia"/>
        </w:rPr>
        <w:t>：</w:t>
      </w:r>
      <w:r w:rsidR="00744CE4" w:rsidRPr="00CE1ED3">
        <w:rPr>
          <w:rFonts w:hint="eastAsia"/>
          <w:b/>
        </w:rPr>
        <w:t>分组人员安排</w:t>
      </w:r>
      <w:r w:rsidR="004A2243">
        <w:rPr>
          <w:rFonts w:hint="eastAsia"/>
        </w:rPr>
        <w:t>，点击</w:t>
      </w:r>
      <w:r w:rsidR="00CE1ED3">
        <w:rPr>
          <w:rFonts w:hint="eastAsia"/>
        </w:rPr>
        <w:t>分组列表数据后的</w:t>
      </w:r>
      <w:r w:rsidR="004A2243">
        <w:rPr>
          <w:rFonts w:hint="eastAsia"/>
        </w:rPr>
        <w:t>“分组人员”对该</w:t>
      </w:r>
      <w:r w:rsidR="00CE1ED3">
        <w:rPr>
          <w:rFonts w:hint="eastAsia"/>
        </w:rPr>
        <w:t>分</w:t>
      </w:r>
      <w:r w:rsidR="004A2243">
        <w:rPr>
          <w:rFonts w:hint="eastAsia"/>
        </w:rPr>
        <w:t>组进行人员的</w:t>
      </w:r>
      <w:r w:rsidR="00744CE4">
        <w:rPr>
          <w:rFonts w:hint="eastAsia"/>
        </w:rPr>
        <w:t>添加、</w:t>
      </w:r>
    </w:p>
    <w:p w:rsidR="00744CE4" w:rsidRDefault="00744CE4" w:rsidP="003B5D71">
      <w:pPr>
        <w:pStyle w:val="a3"/>
        <w:spacing w:line="340" w:lineRule="exact"/>
        <w:ind w:left="420" w:firstLineChars="400" w:firstLine="840"/>
      </w:pPr>
      <w:r>
        <w:rPr>
          <w:rFonts w:hint="eastAsia"/>
        </w:rPr>
        <w:t>删除、排序</w:t>
      </w:r>
      <w:r w:rsidR="00CE1ED3">
        <w:rPr>
          <w:rFonts w:hint="eastAsia"/>
        </w:rPr>
        <w:t>操作</w:t>
      </w:r>
      <w:r w:rsidR="004A2243">
        <w:rPr>
          <w:rFonts w:hint="eastAsia"/>
        </w:rPr>
        <w:t>；</w:t>
      </w:r>
    </w:p>
    <w:p w:rsidR="004A2243" w:rsidRDefault="004A2243" w:rsidP="003B5D71">
      <w:pPr>
        <w:pStyle w:val="a3"/>
        <w:numPr>
          <w:ilvl w:val="0"/>
          <w:numId w:val="8"/>
        </w:numPr>
        <w:spacing w:line="340" w:lineRule="exact"/>
        <w:ind w:firstLineChars="0"/>
      </w:pPr>
      <w:r w:rsidRPr="00CE1ED3">
        <w:rPr>
          <w:rFonts w:hint="eastAsia"/>
          <w:b/>
        </w:rPr>
        <w:t>添加人员</w:t>
      </w:r>
      <w:r>
        <w:rPr>
          <w:rFonts w:hint="eastAsia"/>
        </w:rPr>
        <w:t>：点击“添加”按钮（图</w:t>
      </w:r>
      <w:r w:rsidR="00CE1ED3">
        <w:rPr>
          <w:rFonts w:hint="eastAsia"/>
        </w:rPr>
        <w:t>1</w:t>
      </w:r>
      <w:r w:rsidR="0019206D">
        <w:t>3</w:t>
      </w:r>
      <w:r>
        <w:rPr>
          <w:rFonts w:hint="eastAsia"/>
        </w:rPr>
        <w:t>）进入人员查询界面（图1</w:t>
      </w:r>
      <w:r w:rsidR="0019206D">
        <w:t>4</w:t>
      </w:r>
      <w:r>
        <w:rPr>
          <w:rFonts w:hint="eastAsia"/>
        </w:rPr>
        <w:t>），勾选条件后点击“查询”找出符合条件的学生列表，勾选后点击“确定添加”。</w:t>
      </w:r>
    </w:p>
    <w:p w:rsidR="004A2243" w:rsidRDefault="00CE1ED3" w:rsidP="004A2243">
      <w:r>
        <w:rPr>
          <w:noProof/>
        </w:rPr>
        <w:drawing>
          <wp:inline distT="0" distB="0" distL="0" distR="0">
            <wp:extent cx="5274310" cy="1127760"/>
            <wp:effectExtent l="19050" t="19050" r="21590" b="1524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277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A2243" w:rsidRPr="00CE1ED3" w:rsidRDefault="004A2243" w:rsidP="00CE1ED3">
      <w:pPr>
        <w:jc w:val="center"/>
        <w:rPr>
          <w:sz w:val="20"/>
        </w:rPr>
      </w:pPr>
      <w:r w:rsidRPr="00CE1ED3">
        <w:rPr>
          <w:rFonts w:hint="eastAsia"/>
          <w:sz w:val="20"/>
        </w:rPr>
        <w:t>图</w:t>
      </w:r>
      <w:r w:rsidR="00CE1ED3" w:rsidRPr="00CE1ED3">
        <w:rPr>
          <w:rFonts w:hint="eastAsia"/>
          <w:sz w:val="20"/>
        </w:rPr>
        <w:t>1</w:t>
      </w:r>
      <w:r w:rsidR="0019206D">
        <w:rPr>
          <w:sz w:val="20"/>
        </w:rPr>
        <w:t>3</w:t>
      </w:r>
    </w:p>
    <w:p w:rsidR="004A2243" w:rsidRDefault="00CE1ED3" w:rsidP="00CE1ED3">
      <w:pPr>
        <w:jc w:val="center"/>
      </w:pPr>
      <w:r>
        <w:rPr>
          <w:noProof/>
        </w:rPr>
        <w:drawing>
          <wp:inline distT="0" distB="0" distL="0" distR="0">
            <wp:extent cx="5274310" cy="922020"/>
            <wp:effectExtent l="19050" t="19050" r="21590" b="1143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220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A2243" w:rsidRDefault="004A2243" w:rsidP="000153F9">
      <w:pPr>
        <w:spacing w:line="340" w:lineRule="exact"/>
        <w:jc w:val="center"/>
      </w:pPr>
      <w:r>
        <w:rPr>
          <w:rFonts w:hint="eastAsia"/>
        </w:rPr>
        <w:t>图1</w:t>
      </w:r>
      <w:r w:rsidR="0019206D">
        <w:t>4</w:t>
      </w:r>
    </w:p>
    <w:p w:rsidR="004A2243" w:rsidRDefault="004A2243" w:rsidP="000153F9">
      <w:pPr>
        <w:pStyle w:val="a3"/>
        <w:numPr>
          <w:ilvl w:val="0"/>
          <w:numId w:val="8"/>
        </w:numPr>
        <w:spacing w:line="340" w:lineRule="exact"/>
        <w:ind w:firstLineChars="0"/>
      </w:pPr>
      <w:r w:rsidRPr="00CE1ED3">
        <w:rPr>
          <w:rFonts w:hint="eastAsia"/>
          <w:b/>
        </w:rPr>
        <w:t>删除人员</w:t>
      </w:r>
      <w:r>
        <w:rPr>
          <w:rFonts w:hint="eastAsia"/>
        </w:rPr>
        <w:t>：在分组人员界面勾选需要删除的学生信息，点击“删除”完成操作。</w:t>
      </w:r>
    </w:p>
    <w:p w:rsidR="00AF7128" w:rsidRDefault="004A2243" w:rsidP="000153F9">
      <w:pPr>
        <w:pStyle w:val="a3"/>
        <w:numPr>
          <w:ilvl w:val="0"/>
          <w:numId w:val="8"/>
        </w:numPr>
        <w:spacing w:line="340" w:lineRule="exact"/>
        <w:ind w:firstLineChars="0"/>
      </w:pPr>
      <w:r w:rsidRPr="00CE1ED3">
        <w:rPr>
          <w:rFonts w:hint="eastAsia"/>
          <w:b/>
        </w:rPr>
        <w:t>设置排序</w:t>
      </w:r>
      <w:r>
        <w:rPr>
          <w:rFonts w:hint="eastAsia"/>
        </w:rPr>
        <w:t>：在分组人员界面可手动编辑排序，再点击“设置排序”按编辑的序号</w:t>
      </w:r>
      <w:r w:rsidR="00AF7128">
        <w:rPr>
          <w:rFonts w:hint="eastAsia"/>
        </w:rPr>
        <w:t>重新</w:t>
      </w:r>
    </w:p>
    <w:p w:rsidR="004A2243" w:rsidRDefault="00AF7128" w:rsidP="000153F9">
      <w:pPr>
        <w:pStyle w:val="a3"/>
        <w:spacing w:line="340" w:lineRule="exact"/>
        <w:ind w:left="780" w:firstLineChars="500" w:firstLine="1050"/>
      </w:pPr>
      <w:r>
        <w:rPr>
          <w:rFonts w:hint="eastAsia"/>
        </w:rPr>
        <w:t>梳理排序（图1</w:t>
      </w:r>
      <w:r w:rsidR="00392C19">
        <w:t>5</w:t>
      </w:r>
      <w:r>
        <w:rPr>
          <w:rFonts w:hint="eastAsia"/>
        </w:rPr>
        <w:t>）。</w:t>
      </w:r>
    </w:p>
    <w:p w:rsidR="000776BE" w:rsidRDefault="000776BE" w:rsidP="00CE1ED3">
      <w:pPr>
        <w:jc w:val="center"/>
      </w:pPr>
      <w:r>
        <w:rPr>
          <w:noProof/>
        </w:rPr>
        <w:drawing>
          <wp:inline distT="0" distB="0" distL="0" distR="0">
            <wp:extent cx="5274310" cy="1076325"/>
            <wp:effectExtent l="19050" t="19050" r="21590" b="285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63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776BE" w:rsidRDefault="000776BE" w:rsidP="00CE1ED3">
      <w:pPr>
        <w:jc w:val="center"/>
      </w:pPr>
      <w:r>
        <w:rPr>
          <w:rFonts w:hint="eastAsia"/>
        </w:rPr>
        <w:t>图1</w:t>
      </w:r>
      <w:r w:rsidR="00392C19">
        <w:t>5</w:t>
      </w:r>
    </w:p>
    <w:p w:rsidR="00CE1ED3" w:rsidRPr="004A2243" w:rsidRDefault="00CE1ED3" w:rsidP="00CE1ED3">
      <w:r>
        <w:rPr>
          <w:rFonts w:hint="eastAsia"/>
        </w:rPr>
        <w:t>【温馨提示】：学院助理完成答辩分组操作后，学生可以其申请列表中查看到分组答辩的相关信息。</w:t>
      </w:r>
    </w:p>
    <w:p w:rsidR="00E2405B" w:rsidRDefault="00E2405B">
      <w:pPr>
        <w:widowControl/>
        <w:jc w:val="left"/>
      </w:pPr>
      <w:r>
        <w:br w:type="page"/>
      </w:r>
    </w:p>
    <w:p w:rsidR="002F14E2" w:rsidRPr="00DA648A" w:rsidRDefault="00096E09" w:rsidP="003B5D71">
      <w:pPr>
        <w:pStyle w:val="4"/>
        <w:spacing w:line="340" w:lineRule="exact"/>
        <w:rPr>
          <w:sz w:val="21"/>
          <w:szCs w:val="21"/>
        </w:rPr>
      </w:pPr>
      <w:r w:rsidRPr="00DA648A">
        <w:rPr>
          <w:rFonts w:hint="eastAsia"/>
          <w:sz w:val="21"/>
          <w:szCs w:val="21"/>
        </w:rPr>
        <w:lastRenderedPageBreak/>
        <w:t>5</w:t>
      </w:r>
      <w:r w:rsidRPr="00DA648A">
        <w:rPr>
          <w:sz w:val="21"/>
          <w:szCs w:val="21"/>
        </w:rPr>
        <w:t xml:space="preserve">. </w:t>
      </w:r>
      <w:r w:rsidRPr="00DA648A">
        <w:rPr>
          <w:rFonts w:hint="eastAsia"/>
          <w:sz w:val="21"/>
          <w:szCs w:val="21"/>
        </w:rPr>
        <w:t>导师审核</w:t>
      </w:r>
    </w:p>
    <w:p w:rsidR="00ED0827" w:rsidRDefault="00ED0827" w:rsidP="003B5D71">
      <w:pPr>
        <w:spacing w:line="340" w:lineRule="exact"/>
        <w:rPr>
          <w:b/>
        </w:rPr>
      </w:pPr>
      <w:r w:rsidRPr="00F246FA">
        <w:rPr>
          <w:rFonts w:hint="eastAsia"/>
          <w:b/>
        </w:rPr>
        <w:t>【操作步骤】：</w:t>
      </w:r>
    </w:p>
    <w:p w:rsidR="00ED0827" w:rsidRDefault="00ED0827" w:rsidP="003B5D71">
      <w:pPr>
        <w:pStyle w:val="a3"/>
        <w:numPr>
          <w:ilvl w:val="0"/>
          <w:numId w:val="1"/>
        </w:numPr>
        <w:spacing w:line="340" w:lineRule="exact"/>
        <w:ind w:firstLineChars="0"/>
      </w:pPr>
      <w:r w:rsidRPr="00F246FA">
        <w:rPr>
          <w:rFonts w:hint="eastAsia"/>
          <w:b/>
        </w:rPr>
        <w:t>步骤1：进入模块</w:t>
      </w:r>
      <w:r>
        <w:rPr>
          <w:rFonts w:hint="eastAsia"/>
        </w:rPr>
        <w:t>，系统首界面点击“学生管理”进入学生管理模块（图</w:t>
      </w:r>
      <w:r w:rsidR="00166453">
        <w:rPr>
          <w:rFonts w:hint="eastAsia"/>
        </w:rPr>
        <w:t>1</w:t>
      </w:r>
      <w:r w:rsidR="00392C19">
        <w:t>6</w:t>
      </w:r>
      <w:r>
        <w:rPr>
          <w:rFonts w:hint="eastAsia"/>
        </w:rPr>
        <w:t>），再点击左侧导航栏中的“</w:t>
      </w:r>
      <w:r w:rsidR="008E5A3B">
        <w:rPr>
          <w:rFonts w:hint="eastAsia"/>
        </w:rPr>
        <w:t>开题报告</w:t>
      </w:r>
      <w:r>
        <w:rPr>
          <w:rFonts w:hint="eastAsia"/>
        </w:rPr>
        <w:t>导师审核”进入导师审核界面（图</w:t>
      </w:r>
      <w:r w:rsidR="00166453">
        <w:rPr>
          <w:rFonts w:hint="eastAsia"/>
        </w:rPr>
        <w:t>1</w:t>
      </w:r>
      <w:r w:rsidR="00392C19">
        <w:t>7</w:t>
      </w:r>
      <w:r>
        <w:rPr>
          <w:rFonts w:hint="eastAsia"/>
        </w:rPr>
        <w:t>）；</w:t>
      </w:r>
    </w:p>
    <w:p w:rsidR="00ED0827" w:rsidRDefault="00ED0827" w:rsidP="00ED0827">
      <w:pPr>
        <w:jc w:val="center"/>
      </w:pPr>
      <w:r>
        <w:rPr>
          <w:noProof/>
        </w:rPr>
        <w:drawing>
          <wp:inline distT="0" distB="0" distL="0" distR="0">
            <wp:extent cx="5274310" cy="1796828"/>
            <wp:effectExtent l="19050" t="19050" r="21590" b="133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 cstate="print"/>
                    <a:srcRect b="16824"/>
                    <a:stretch/>
                  </pic:blipFill>
                  <pic:spPr bwMode="auto">
                    <a:xfrm>
                      <a:off x="0" y="0"/>
                      <a:ext cx="5274310" cy="179682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0827" w:rsidRDefault="00ED0827" w:rsidP="003B5D71">
      <w:pPr>
        <w:spacing w:line="340" w:lineRule="exact"/>
        <w:jc w:val="center"/>
        <w:rPr>
          <w:sz w:val="20"/>
        </w:rPr>
      </w:pPr>
      <w:r w:rsidRPr="00790264">
        <w:rPr>
          <w:rFonts w:hint="eastAsia"/>
          <w:sz w:val="20"/>
        </w:rPr>
        <w:t>图</w:t>
      </w:r>
      <w:r w:rsidR="00166453">
        <w:rPr>
          <w:rFonts w:hint="eastAsia"/>
          <w:sz w:val="20"/>
        </w:rPr>
        <w:t>1</w:t>
      </w:r>
      <w:r w:rsidR="00392C19">
        <w:rPr>
          <w:sz w:val="20"/>
        </w:rPr>
        <w:t>6</w:t>
      </w:r>
    </w:p>
    <w:p w:rsidR="00ED0827" w:rsidRDefault="008E5A3B" w:rsidP="00ED0827">
      <w:pPr>
        <w:rPr>
          <w:sz w:val="20"/>
        </w:rPr>
      </w:pPr>
      <w:r>
        <w:rPr>
          <w:noProof/>
        </w:rPr>
        <w:drawing>
          <wp:inline distT="0" distB="0" distL="0" distR="0">
            <wp:extent cx="5274310" cy="1582615"/>
            <wp:effectExtent l="19050" t="19050" r="21590" b="1778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 cstate="print"/>
                    <a:srcRect b="30999"/>
                    <a:stretch/>
                  </pic:blipFill>
                  <pic:spPr bwMode="auto">
                    <a:xfrm>
                      <a:off x="0" y="0"/>
                      <a:ext cx="5274310" cy="158261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0827" w:rsidRPr="00790264" w:rsidRDefault="00ED0827" w:rsidP="003B5D71">
      <w:pPr>
        <w:spacing w:line="340" w:lineRule="exact"/>
        <w:jc w:val="center"/>
        <w:rPr>
          <w:sz w:val="20"/>
        </w:rPr>
      </w:pPr>
      <w:r>
        <w:rPr>
          <w:rFonts w:hint="eastAsia"/>
          <w:sz w:val="20"/>
        </w:rPr>
        <w:t>图1</w:t>
      </w:r>
      <w:r w:rsidR="00392C19">
        <w:rPr>
          <w:sz w:val="20"/>
        </w:rPr>
        <w:t>7</w:t>
      </w:r>
    </w:p>
    <w:p w:rsidR="00ED0827" w:rsidRDefault="00ED0827" w:rsidP="003B5D71">
      <w:pPr>
        <w:pStyle w:val="a3"/>
        <w:numPr>
          <w:ilvl w:val="0"/>
          <w:numId w:val="9"/>
        </w:numPr>
        <w:spacing w:line="340" w:lineRule="exact"/>
        <w:ind w:firstLineChars="0"/>
      </w:pPr>
      <w:r w:rsidRPr="002E025C">
        <w:rPr>
          <w:rFonts w:hint="eastAsia"/>
          <w:b/>
        </w:rPr>
        <w:t>步骤</w:t>
      </w:r>
      <w:r w:rsidRPr="002E025C">
        <w:rPr>
          <w:b/>
        </w:rPr>
        <w:t>2</w:t>
      </w:r>
      <w:r w:rsidRPr="002E025C">
        <w:rPr>
          <w:rFonts w:hint="eastAsia"/>
          <w:b/>
        </w:rPr>
        <w:t>：</w:t>
      </w:r>
      <w:r>
        <w:rPr>
          <w:rFonts w:hint="eastAsia"/>
          <w:b/>
        </w:rPr>
        <w:t>导师审核</w:t>
      </w:r>
      <w:r>
        <w:rPr>
          <w:rFonts w:hint="eastAsia"/>
        </w:rPr>
        <w:t>，</w:t>
      </w:r>
    </w:p>
    <w:p w:rsidR="00ED0827" w:rsidRPr="0064410A" w:rsidRDefault="00ED0827" w:rsidP="003B5D71">
      <w:pPr>
        <w:pStyle w:val="a3"/>
        <w:numPr>
          <w:ilvl w:val="0"/>
          <w:numId w:val="10"/>
        </w:numPr>
        <w:spacing w:line="340" w:lineRule="exact"/>
        <w:ind w:firstLineChars="0"/>
        <w:rPr>
          <w:noProof/>
        </w:rPr>
      </w:pPr>
      <w:r w:rsidRPr="0064410A">
        <w:rPr>
          <w:rFonts w:hint="eastAsia"/>
        </w:rPr>
        <w:t>点击学生申请表后的“查看”可查看对应学生所填写的</w:t>
      </w:r>
      <w:r w:rsidR="00073525">
        <w:rPr>
          <w:rFonts w:hint="eastAsia"/>
        </w:rPr>
        <w:t>开题报告</w:t>
      </w:r>
      <w:r w:rsidRPr="0064410A">
        <w:rPr>
          <w:rFonts w:hint="eastAsia"/>
        </w:rPr>
        <w:t>申请表内容（图1</w:t>
      </w:r>
      <w:r w:rsidR="00392C19">
        <w:t>8</w:t>
      </w:r>
      <w:r w:rsidRPr="0064410A">
        <w:rPr>
          <w:rFonts w:hint="eastAsia"/>
        </w:rPr>
        <w:t>）</w:t>
      </w:r>
      <w:r w:rsidRPr="0064410A">
        <w:rPr>
          <w:rFonts w:hint="eastAsia"/>
          <w:noProof/>
        </w:rPr>
        <w:t>，</w:t>
      </w:r>
      <w:r w:rsidR="00166453">
        <w:rPr>
          <w:rFonts w:hint="eastAsia"/>
          <w:noProof/>
        </w:rPr>
        <w:t>点击“pdf导出”可查看学生的开题报告正文；</w:t>
      </w:r>
      <w:r w:rsidRPr="0064410A">
        <w:rPr>
          <w:rFonts w:hint="eastAsia"/>
          <w:noProof/>
        </w:rPr>
        <w:t>点击界面左上角“同意”</w:t>
      </w:r>
      <w:r>
        <w:rPr>
          <w:rFonts w:hint="eastAsia"/>
          <w:noProof/>
        </w:rPr>
        <w:t>、“退回”、“否决”等可对学生的申请表进行各审核操作。</w:t>
      </w:r>
    </w:p>
    <w:p w:rsidR="00ED0827" w:rsidRDefault="00BE5356" w:rsidP="00ED0827">
      <w:pPr>
        <w:rPr>
          <w:noProof/>
        </w:rPr>
      </w:pPr>
      <w:r>
        <w:rPr>
          <w:noProof/>
        </w:rPr>
        <w:drawing>
          <wp:inline distT="0" distB="0" distL="0" distR="0">
            <wp:extent cx="5274310" cy="2133600"/>
            <wp:effectExtent l="19050" t="19050" r="21590" b="1905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 cstate="print"/>
                    <a:srcRect b="6796"/>
                    <a:stretch/>
                  </pic:blipFill>
                  <pic:spPr bwMode="auto">
                    <a:xfrm>
                      <a:off x="0" y="0"/>
                      <a:ext cx="5274310" cy="21336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0827" w:rsidRPr="008B1FD7" w:rsidRDefault="00ED0827" w:rsidP="003B5D71">
      <w:pPr>
        <w:spacing w:line="320" w:lineRule="exact"/>
        <w:ind w:left="420"/>
        <w:jc w:val="center"/>
        <w:rPr>
          <w:noProof/>
          <w:sz w:val="20"/>
        </w:rPr>
      </w:pPr>
      <w:r w:rsidRPr="008B1FD7">
        <w:rPr>
          <w:rFonts w:hint="eastAsia"/>
          <w:noProof/>
          <w:sz w:val="20"/>
        </w:rPr>
        <w:t>图1</w:t>
      </w:r>
      <w:r w:rsidR="00392C19">
        <w:rPr>
          <w:noProof/>
          <w:sz w:val="20"/>
        </w:rPr>
        <w:t>8</w:t>
      </w:r>
    </w:p>
    <w:p w:rsidR="002F14E2" w:rsidRPr="00392C19" w:rsidRDefault="00ED0827" w:rsidP="003B5D71">
      <w:pPr>
        <w:pStyle w:val="a3"/>
        <w:widowControl/>
        <w:numPr>
          <w:ilvl w:val="0"/>
          <w:numId w:val="10"/>
        </w:numPr>
        <w:spacing w:line="320" w:lineRule="exact"/>
        <w:ind w:left="777" w:firstLineChars="0" w:hanging="357"/>
        <w:jc w:val="left"/>
        <w:rPr>
          <w:rFonts w:asciiTheme="majorHAnsi" w:eastAsiaTheme="majorEastAsia" w:hAnsiTheme="majorHAnsi" w:cstheme="majorBidi"/>
          <w:b/>
          <w:bCs/>
          <w:szCs w:val="28"/>
        </w:rPr>
      </w:pPr>
      <w:r>
        <w:rPr>
          <w:rFonts w:hint="eastAsia"/>
          <w:noProof/>
        </w:rPr>
        <w:t>勾选多个学生的申请表，点击界面右上角的“同意”、“返回修改”、“否决”可进行批量处理（见图</w:t>
      </w:r>
      <w:r>
        <w:rPr>
          <w:noProof/>
        </w:rPr>
        <w:t>1</w:t>
      </w:r>
      <w:r w:rsidR="00392C19">
        <w:rPr>
          <w:noProof/>
        </w:rPr>
        <w:t>7</w:t>
      </w:r>
      <w:r>
        <w:rPr>
          <w:rFonts w:hint="eastAsia"/>
          <w:noProof/>
        </w:rPr>
        <w:t>）。</w:t>
      </w:r>
      <w:r w:rsidR="002F14E2">
        <w:br w:type="page"/>
      </w:r>
    </w:p>
    <w:p w:rsidR="00744CE4" w:rsidRPr="00DA648A" w:rsidRDefault="002F14E2" w:rsidP="003B5D71">
      <w:pPr>
        <w:pStyle w:val="4"/>
        <w:spacing w:line="340" w:lineRule="exact"/>
        <w:rPr>
          <w:sz w:val="21"/>
          <w:szCs w:val="21"/>
        </w:rPr>
      </w:pPr>
      <w:r w:rsidRPr="00DA648A">
        <w:rPr>
          <w:rFonts w:hint="eastAsia"/>
          <w:sz w:val="21"/>
          <w:szCs w:val="21"/>
        </w:rPr>
        <w:lastRenderedPageBreak/>
        <w:t>6</w:t>
      </w:r>
      <w:r w:rsidRPr="00DA648A">
        <w:rPr>
          <w:sz w:val="21"/>
          <w:szCs w:val="21"/>
        </w:rPr>
        <w:t xml:space="preserve">. </w:t>
      </w:r>
      <w:r w:rsidR="0019206D" w:rsidRPr="00DA648A">
        <w:rPr>
          <w:rFonts w:hint="eastAsia"/>
          <w:sz w:val="21"/>
          <w:szCs w:val="21"/>
        </w:rPr>
        <w:t>结果录入</w:t>
      </w:r>
    </w:p>
    <w:p w:rsidR="00113361" w:rsidRDefault="00113361" w:rsidP="003B5D71">
      <w:pPr>
        <w:spacing w:line="340" w:lineRule="exact"/>
        <w:rPr>
          <w:b/>
        </w:rPr>
      </w:pPr>
      <w:r w:rsidRPr="00F246FA">
        <w:rPr>
          <w:rFonts w:hint="eastAsia"/>
          <w:b/>
        </w:rPr>
        <w:t>【操作步骤】：</w:t>
      </w:r>
    </w:p>
    <w:p w:rsidR="00113361" w:rsidRDefault="00113361" w:rsidP="003B5D71">
      <w:pPr>
        <w:pStyle w:val="a3"/>
        <w:numPr>
          <w:ilvl w:val="0"/>
          <w:numId w:val="1"/>
        </w:numPr>
        <w:spacing w:line="340" w:lineRule="exact"/>
        <w:ind w:firstLineChars="0"/>
      </w:pPr>
      <w:r w:rsidRPr="00F246FA">
        <w:rPr>
          <w:rFonts w:hint="eastAsia"/>
          <w:b/>
        </w:rPr>
        <w:t>步骤1：进入模块</w:t>
      </w:r>
      <w:r w:rsidR="00B70970">
        <w:rPr>
          <w:rFonts w:hint="eastAsia"/>
        </w:rPr>
        <w:t>，系统首界面点击“论文开题管理”进入模块</w:t>
      </w:r>
      <w:r>
        <w:rPr>
          <w:rFonts w:hint="eastAsia"/>
        </w:rPr>
        <w:t>，再点击左侧导航栏中的“</w:t>
      </w:r>
      <w:r w:rsidR="00B70970">
        <w:rPr>
          <w:rFonts w:hint="eastAsia"/>
        </w:rPr>
        <w:t>结果录入</w:t>
      </w:r>
      <w:r>
        <w:rPr>
          <w:rFonts w:hint="eastAsia"/>
        </w:rPr>
        <w:t>”进入</w:t>
      </w:r>
      <w:r w:rsidR="00B70970">
        <w:rPr>
          <w:rFonts w:hint="eastAsia"/>
        </w:rPr>
        <w:t>结果录入</w:t>
      </w:r>
      <w:r>
        <w:rPr>
          <w:rFonts w:hint="eastAsia"/>
        </w:rPr>
        <w:t>界面（图1</w:t>
      </w:r>
      <w:r w:rsidR="00392C19">
        <w:t>9</w:t>
      </w:r>
      <w:r>
        <w:rPr>
          <w:rFonts w:hint="eastAsia"/>
        </w:rPr>
        <w:t>）；</w:t>
      </w:r>
    </w:p>
    <w:p w:rsidR="00113361" w:rsidRDefault="00B70970" w:rsidP="00113361">
      <w:pPr>
        <w:jc w:val="center"/>
      </w:pPr>
      <w:r>
        <w:rPr>
          <w:noProof/>
        </w:rPr>
        <w:drawing>
          <wp:inline distT="0" distB="0" distL="0" distR="0">
            <wp:extent cx="5274310" cy="1998345"/>
            <wp:effectExtent l="19050" t="19050" r="21590" b="2095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 cstate="print"/>
                    <a:srcRect b="12854"/>
                    <a:stretch/>
                  </pic:blipFill>
                  <pic:spPr bwMode="auto">
                    <a:xfrm>
                      <a:off x="0" y="0"/>
                      <a:ext cx="5274310" cy="199834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3361" w:rsidRDefault="00113361" w:rsidP="003B5D71">
      <w:pPr>
        <w:spacing w:line="340" w:lineRule="exact"/>
        <w:jc w:val="center"/>
        <w:rPr>
          <w:sz w:val="20"/>
        </w:rPr>
      </w:pPr>
      <w:r w:rsidRPr="00790264">
        <w:rPr>
          <w:rFonts w:hint="eastAsia"/>
          <w:sz w:val="20"/>
        </w:rPr>
        <w:t>图</w:t>
      </w:r>
      <w:r>
        <w:rPr>
          <w:rFonts w:hint="eastAsia"/>
          <w:sz w:val="20"/>
        </w:rPr>
        <w:t>1</w:t>
      </w:r>
      <w:r w:rsidR="00392C19">
        <w:rPr>
          <w:sz w:val="20"/>
        </w:rPr>
        <w:t>9</w:t>
      </w:r>
    </w:p>
    <w:p w:rsidR="00113361" w:rsidRDefault="00113361" w:rsidP="003B5D71">
      <w:pPr>
        <w:pStyle w:val="a3"/>
        <w:numPr>
          <w:ilvl w:val="0"/>
          <w:numId w:val="9"/>
        </w:numPr>
        <w:spacing w:line="340" w:lineRule="exact"/>
        <w:ind w:firstLineChars="0"/>
      </w:pPr>
      <w:r w:rsidRPr="002E025C">
        <w:rPr>
          <w:rFonts w:hint="eastAsia"/>
          <w:b/>
        </w:rPr>
        <w:t>步骤</w:t>
      </w:r>
      <w:r w:rsidRPr="002E025C">
        <w:rPr>
          <w:b/>
        </w:rPr>
        <w:t>2</w:t>
      </w:r>
      <w:r w:rsidRPr="002E025C">
        <w:rPr>
          <w:rFonts w:hint="eastAsia"/>
          <w:b/>
        </w:rPr>
        <w:t>：</w:t>
      </w:r>
      <w:r w:rsidR="0019206D">
        <w:rPr>
          <w:rFonts w:hint="eastAsia"/>
          <w:b/>
        </w:rPr>
        <w:t>结果录入（录入开题时间、等级）</w:t>
      </w:r>
      <w:r>
        <w:rPr>
          <w:rFonts w:hint="eastAsia"/>
        </w:rPr>
        <w:t>，</w:t>
      </w:r>
    </w:p>
    <w:p w:rsidR="00113361" w:rsidRDefault="0019206D" w:rsidP="003B5D71">
      <w:pPr>
        <w:pStyle w:val="a3"/>
        <w:spacing w:line="340" w:lineRule="exact"/>
        <w:ind w:left="780" w:firstLineChars="0" w:firstLine="0"/>
        <w:rPr>
          <w:noProof/>
        </w:rPr>
      </w:pPr>
      <w:r>
        <w:rPr>
          <w:rFonts w:hint="eastAsia"/>
          <w:noProof/>
        </w:rPr>
        <w:t>点击每个分组后的“结果录入”（图1</w:t>
      </w:r>
      <w:r w:rsidR="00392C19">
        <w:rPr>
          <w:noProof/>
        </w:rPr>
        <w:t>9</w:t>
      </w:r>
      <w:r>
        <w:rPr>
          <w:rFonts w:hint="eastAsia"/>
          <w:noProof/>
        </w:rPr>
        <w:t>）</w:t>
      </w:r>
      <w:r w:rsidR="00B70970">
        <w:rPr>
          <w:rFonts w:hint="eastAsia"/>
          <w:noProof/>
        </w:rPr>
        <w:t>进入分组人员数据界面，再点击“操作”或“成绩录入”（图</w:t>
      </w:r>
      <w:r w:rsidR="00392C19">
        <w:rPr>
          <w:rFonts w:hint="eastAsia"/>
          <w:noProof/>
        </w:rPr>
        <w:t>2</w:t>
      </w:r>
      <w:r w:rsidR="00392C19">
        <w:rPr>
          <w:noProof/>
        </w:rPr>
        <w:t>0</w:t>
      </w:r>
      <w:r w:rsidR="00B70970">
        <w:rPr>
          <w:rFonts w:hint="eastAsia"/>
          <w:noProof/>
        </w:rPr>
        <w:t>），在学生的开题申请表中录入开题时间及开题等级（图2</w:t>
      </w:r>
      <w:r w:rsidR="00392C19">
        <w:rPr>
          <w:noProof/>
        </w:rPr>
        <w:t>1</w:t>
      </w:r>
      <w:r w:rsidR="00B70970">
        <w:rPr>
          <w:rFonts w:hint="eastAsia"/>
          <w:noProof/>
        </w:rPr>
        <w:t>），录入后点击“保存成绩</w:t>
      </w:r>
      <w:r w:rsidR="00B70970">
        <w:rPr>
          <w:noProof/>
        </w:rPr>
        <w:t>”</w:t>
      </w:r>
      <w:r w:rsidR="00B70970">
        <w:rPr>
          <w:rFonts w:hint="eastAsia"/>
          <w:noProof/>
        </w:rPr>
        <w:t>可保存操作，点击”提交成绩“将录入成绩提交，提交后不可修改。</w:t>
      </w:r>
    </w:p>
    <w:p w:rsidR="00113361" w:rsidRDefault="00B70970" w:rsidP="00113361">
      <w:pPr>
        <w:rPr>
          <w:noProof/>
        </w:rPr>
      </w:pPr>
      <w:r>
        <w:rPr>
          <w:noProof/>
        </w:rPr>
        <w:drawing>
          <wp:inline distT="0" distB="0" distL="0" distR="0">
            <wp:extent cx="5274310" cy="794385"/>
            <wp:effectExtent l="19050" t="19050" r="21590" b="2476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43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13361" w:rsidRPr="008B1FD7" w:rsidRDefault="00113361" w:rsidP="003B5D71">
      <w:pPr>
        <w:spacing w:line="340" w:lineRule="exact"/>
        <w:ind w:left="420"/>
        <w:jc w:val="center"/>
        <w:rPr>
          <w:noProof/>
          <w:sz w:val="20"/>
        </w:rPr>
      </w:pPr>
      <w:r w:rsidRPr="008B1FD7">
        <w:rPr>
          <w:rFonts w:hint="eastAsia"/>
          <w:noProof/>
          <w:sz w:val="20"/>
        </w:rPr>
        <w:t>图</w:t>
      </w:r>
      <w:r w:rsidR="00392C19">
        <w:rPr>
          <w:noProof/>
          <w:sz w:val="20"/>
        </w:rPr>
        <w:t>20</w:t>
      </w:r>
    </w:p>
    <w:p w:rsidR="00B70970" w:rsidRDefault="00B70970" w:rsidP="00B01BC3">
      <w:pPr>
        <w:rPr>
          <w:b/>
        </w:rPr>
      </w:pPr>
      <w:r>
        <w:rPr>
          <w:noProof/>
        </w:rPr>
        <w:drawing>
          <wp:inline distT="0" distB="0" distL="0" distR="0">
            <wp:extent cx="5274310" cy="2329180"/>
            <wp:effectExtent l="19050" t="19050" r="21590" b="1397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91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70970" w:rsidRDefault="00B70970" w:rsidP="003B5D71">
      <w:pPr>
        <w:spacing w:line="340" w:lineRule="exact"/>
        <w:jc w:val="center"/>
        <w:rPr>
          <w:noProof/>
        </w:rPr>
      </w:pPr>
      <w:r>
        <w:rPr>
          <w:rFonts w:hint="eastAsia"/>
          <w:noProof/>
        </w:rPr>
        <w:t>图2</w:t>
      </w:r>
      <w:r w:rsidR="00392C19">
        <w:rPr>
          <w:noProof/>
        </w:rPr>
        <w:t>1</w:t>
      </w:r>
    </w:p>
    <w:p w:rsidR="00B70970" w:rsidRDefault="00B70970" w:rsidP="003B5D71">
      <w:pPr>
        <w:spacing w:line="340" w:lineRule="exact"/>
        <w:rPr>
          <w:noProof/>
        </w:rPr>
      </w:pPr>
      <w:r>
        <w:rPr>
          <w:rFonts w:hint="eastAsia"/>
          <w:noProof/>
        </w:rPr>
        <w:t>【注】：1）开题时间系统默认为分组安排时设置的开题时间，可进行修改。</w:t>
      </w:r>
    </w:p>
    <w:p w:rsidR="00B70970" w:rsidRDefault="00B70970" w:rsidP="003B5D71">
      <w:pPr>
        <w:spacing w:line="340" w:lineRule="exact"/>
        <w:ind w:firstLine="840"/>
        <w:rPr>
          <w:noProof/>
        </w:rPr>
      </w:pPr>
      <w:r>
        <w:rPr>
          <w:rFonts w:hint="eastAsia"/>
          <w:noProof/>
        </w:rPr>
        <w:t>2）录入的开题等级即“学位论文选题报告”的成绩，无需再对此门课程进行成绩录</w:t>
      </w:r>
    </w:p>
    <w:p w:rsidR="00B70970" w:rsidRPr="00B70970" w:rsidRDefault="00B70970" w:rsidP="003B5D71">
      <w:pPr>
        <w:spacing w:line="340" w:lineRule="exact"/>
        <w:ind w:firstLine="840"/>
        <w:rPr>
          <w:noProof/>
        </w:rPr>
      </w:pPr>
      <w:r>
        <w:rPr>
          <w:rFonts w:hint="eastAsia"/>
          <w:noProof/>
        </w:rPr>
        <w:t>入操作。</w:t>
      </w:r>
    </w:p>
    <w:p w:rsidR="00D20D80" w:rsidRPr="00DA648A" w:rsidRDefault="0079653C" w:rsidP="00DA648A">
      <w:pPr>
        <w:widowControl/>
        <w:spacing w:line="360" w:lineRule="auto"/>
        <w:jc w:val="left"/>
        <w:rPr>
          <w:sz w:val="30"/>
          <w:szCs w:val="30"/>
        </w:rPr>
      </w:pPr>
      <w:r>
        <w:br w:type="page"/>
      </w:r>
      <w:r w:rsidR="00D20D80" w:rsidRPr="00DA648A">
        <w:rPr>
          <w:rFonts w:hint="eastAsia"/>
          <w:sz w:val="30"/>
          <w:szCs w:val="30"/>
        </w:rPr>
        <w:lastRenderedPageBreak/>
        <w:t>三、论文变更操作说明</w:t>
      </w:r>
    </w:p>
    <w:p w:rsidR="00D20D80" w:rsidRPr="00DA648A" w:rsidRDefault="00D20D80" w:rsidP="003B5D71">
      <w:pPr>
        <w:pStyle w:val="4"/>
        <w:spacing w:line="340" w:lineRule="exact"/>
        <w:rPr>
          <w:sz w:val="21"/>
          <w:szCs w:val="21"/>
        </w:rPr>
      </w:pPr>
      <w:r w:rsidRPr="00DA648A">
        <w:rPr>
          <w:rFonts w:hint="eastAsia"/>
          <w:sz w:val="21"/>
          <w:szCs w:val="21"/>
        </w:rPr>
        <w:t>1</w:t>
      </w:r>
      <w:r w:rsidRPr="00DA648A">
        <w:rPr>
          <w:sz w:val="21"/>
          <w:szCs w:val="21"/>
        </w:rPr>
        <w:t xml:space="preserve">. </w:t>
      </w:r>
      <w:r w:rsidRPr="00DA648A">
        <w:rPr>
          <w:rFonts w:hint="eastAsia"/>
          <w:sz w:val="21"/>
          <w:szCs w:val="21"/>
        </w:rPr>
        <w:t>学生申请</w:t>
      </w:r>
      <w:r w:rsidR="00392C19" w:rsidRPr="00DA648A">
        <w:rPr>
          <w:rFonts w:hint="eastAsia"/>
          <w:sz w:val="21"/>
          <w:szCs w:val="21"/>
        </w:rPr>
        <w:t>（论文题目变更申请）</w:t>
      </w:r>
    </w:p>
    <w:p w:rsidR="00DB6A8E" w:rsidRPr="00F41DCD" w:rsidRDefault="00ED2D73" w:rsidP="003B5D71">
      <w:pPr>
        <w:spacing w:line="340" w:lineRule="exact"/>
        <w:rPr>
          <w:b/>
        </w:rPr>
      </w:pPr>
      <w:r w:rsidRPr="00F41DCD">
        <w:rPr>
          <w:rFonts w:hint="eastAsia"/>
          <w:b/>
        </w:rPr>
        <w:t>【</w:t>
      </w:r>
      <w:r w:rsidR="00F41DCD" w:rsidRPr="00F41DCD">
        <w:rPr>
          <w:rFonts w:hint="eastAsia"/>
          <w:b/>
        </w:rPr>
        <w:t>注意事项</w:t>
      </w:r>
      <w:r w:rsidRPr="00F41DCD">
        <w:rPr>
          <w:rFonts w:hint="eastAsia"/>
          <w:b/>
        </w:rPr>
        <w:t>】：</w:t>
      </w:r>
    </w:p>
    <w:p w:rsidR="00ED2D73" w:rsidRDefault="00ED2D73" w:rsidP="003B5D71">
      <w:pPr>
        <w:pStyle w:val="a3"/>
        <w:numPr>
          <w:ilvl w:val="1"/>
          <w:numId w:val="4"/>
        </w:numPr>
        <w:spacing w:line="340" w:lineRule="exact"/>
        <w:ind w:firstLineChars="0"/>
      </w:pPr>
      <w:r>
        <w:rPr>
          <w:rFonts w:hint="eastAsia"/>
        </w:rPr>
        <w:t>只有学位论文选题报告成绩合格才能申请论文题目变更，变更申请通过后需要重新开题。</w:t>
      </w:r>
    </w:p>
    <w:p w:rsidR="00DB6A8E" w:rsidRPr="00ED2D73" w:rsidRDefault="008E5A3B" w:rsidP="003B5D71">
      <w:pPr>
        <w:pStyle w:val="a3"/>
        <w:numPr>
          <w:ilvl w:val="1"/>
          <w:numId w:val="4"/>
        </w:numPr>
        <w:spacing w:line="340" w:lineRule="exact"/>
        <w:ind w:firstLineChars="0"/>
      </w:pPr>
      <w:r>
        <w:rPr>
          <w:rFonts w:hint="eastAsia"/>
        </w:rPr>
        <w:t>论文题目只允许变更一次，</w:t>
      </w:r>
      <w:r w:rsidR="00DB6A8E">
        <w:rPr>
          <w:rFonts w:hint="eastAsia"/>
        </w:rPr>
        <w:t>变更申请若未通过，可重复进行申请；</w:t>
      </w:r>
    </w:p>
    <w:p w:rsidR="00D20D80" w:rsidRPr="009909D9" w:rsidRDefault="00D20D80" w:rsidP="003B5D71">
      <w:pPr>
        <w:spacing w:line="340" w:lineRule="exact"/>
        <w:rPr>
          <w:b/>
        </w:rPr>
      </w:pPr>
      <w:r w:rsidRPr="009909D9">
        <w:rPr>
          <w:rFonts w:hint="eastAsia"/>
          <w:b/>
        </w:rPr>
        <w:t>【操作步骤】：</w:t>
      </w:r>
    </w:p>
    <w:p w:rsidR="00D20D80" w:rsidRDefault="00D20D80" w:rsidP="003B5D71">
      <w:pPr>
        <w:pStyle w:val="a3"/>
        <w:numPr>
          <w:ilvl w:val="0"/>
          <w:numId w:val="1"/>
        </w:numPr>
        <w:spacing w:line="340" w:lineRule="exact"/>
        <w:ind w:firstLineChars="0"/>
      </w:pPr>
      <w:r w:rsidRPr="00F246FA">
        <w:rPr>
          <w:rFonts w:hint="eastAsia"/>
          <w:b/>
        </w:rPr>
        <w:t>步骤1：</w:t>
      </w:r>
      <w:r w:rsidR="00ED2D73">
        <w:rPr>
          <w:rFonts w:hint="eastAsia"/>
        </w:rPr>
        <w:t>在首界面选择“6</w:t>
      </w:r>
      <w:r w:rsidR="00ED2D73">
        <w:t xml:space="preserve">. </w:t>
      </w:r>
      <w:r w:rsidR="00ED2D73">
        <w:rPr>
          <w:rFonts w:hint="eastAsia"/>
        </w:rPr>
        <w:t>论文开题”，点击“【我的申请】”进入申请列表（图2</w:t>
      </w:r>
      <w:r w:rsidR="00392C19">
        <w:t>2</w:t>
      </w:r>
      <w:r w:rsidR="00ED2D73">
        <w:rPr>
          <w:rFonts w:hint="eastAsia"/>
        </w:rPr>
        <w:t>），点击“题目变更”进入变更申请界面（图2</w:t>
      </w:r>
      <w:r w:rsidR="00392C19">
        <w:t>3</w:t>
      </w:r>
      <w:r w:rsidR="00ED2D73">
        <w:rPr>
          <w:rFonts w:hint="eastAsia"/>
        </w:rPr>
        <w:t>）；</w:t>
      </w:r>
    </w:p>
    <w:p w:rsidR="00ED2D73" w:rsidRDefault="00ED2D73" w:rsidP="00ED2D73">
      <w:r>
        <w:rPr>
          <w:noProof/>
        </w:rPr>
        <w:drawing>
          <wp:inline distT="0" distB="0" distL="0" distR="0">
            <wp:extent cx="5274310" cy="1040130"/>
            <wp:effectExtent l="19050" t="19050" r="21590" b="2667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401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D2D73" w:rsidRDefault="00ED2D73" w:rsidP="00ED2D73">
      <w:pPr>
        <w:jc w:val="center"/>
      </w:pPr>
      <w:r>
        <w:rPr>
          <w:rFonts w:hint="eastAsia"/>
        </w:rPr>
        <w:t>图2</w:t>
      </w:r>
      <w:r w:rsidR="00392C19">
        <w:t>2</w:t>
      </w:r>
    </w:p>
    <w:p w:rsidR="00ED2D73" w:rsidRDefault="00ED2D73" w:rsidP="00ED2D73">
      <w:r>
        <w:rPr>
          <w:noProof/>
        </w:rPr>
        <w:drawing>
          <wp:inline distT="0" distB="0" distL="0" distR="0">
            <wp:extent cx="5274310" cy="2304415"/>
            <wp:effectExtent l="19050" t="19050" r="21590" b="1968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44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D2D73" w:rsidRDefault="00ED2D73" w:rsidP="003B5D71">
      <w:pPr>
        <w:spacing w:line="340" w:lineRule="exact"/>
        <w:jc w:val="center"/>
      </w:pPr>
      <w:r>
        <w:rPr>
          <w:rFonts w:hint="eastAsia"/>
        </w:rPr>
        <w:t>图2</w:t>
      </w:r>
      <w:r w:rsidR="00392C19">
        <w:t>3</w:t>
      </w:r>
    </w:p>
    <w:p w:rsidR="008E5A3B" w:rsidRDefault="00ED2D73" w:rsidP="003B5D71">
      <w:pPr>
        <w:pStyle w:val="a3"/>
        <w:numPr>
          <w:ilvl w:val="0"/>
          <w:numId w:val="1"/>
        </w:numPr>
        <w:spacing w:line="340" w:lineRule="exact"/>
        <w:ind w:firstLineChars="0"/>
      </w:pPr>
      <w:r>
        <w:rPr>
          <w:rFonts w:hint="eastAsia"/>
          <w:b/>
        </w:rPr>
        <w:t>步骤2：</w:t>
      </w:r>
      <w:r w:rsidR="00DB6A8E" w:rsidRPr="00DB6A8E">
        <w:rPr>
          <w:rFonts w:hint="eastAsia"/>
        </w:rPr>
        <w:t>填写申请表内相关内容，点击“提交”按钮，将申请提交给导师审核。</w:t>
      </w:r>
    </w:p>
    <w:p w:rsidR="00F41DCD" w:rsidRDefault="00F41DCD" w:rsidP="003B5D71">
      <w:pPr>
        <w:spacing w:line="340" w:lineRule="exact"/>
      </w:pPr>
    </w:p>
    <w:p w:rsidR="00F41DCD" w:rsidRDefault="00F41DCD" w:rsidP="003B5D71">
      <w:pPr>
        <w:spacing w:line="340" w:lineRule="exact"/>
      </w:pPr>
      <w:r>
        <w:rPr>
          <w:rFonts w:hint="eastAsia"/>
        </w:rPr>
        <w:t>【温馨提示】：变更申请经导师及学院领导审核通过后，可在</w:t>
      </w:r>
      <w:r w:rsidR="00BE5356">
        <w:rPr>
          <w:rFonts w:hint="eastAsia"/>
        </w:rPr>
        <w:t>下次一开题申请开放时间内在</w:t>
      </w:r>
      <w:r>
        <w:rPr>
          <w:rFonts w:hint="eastAsia"/>
        </w:rPr>
        <w:t>【我的申请】界面</w:t>
      </w:r>
      <w:r w:rsidR="00BE5356">
        <w:rPr>
          <w:rFonts w:hint="eastAsia"/>
        </w:rPr>
        <w:t>点击“重新开题“进行重新开题操作</w:t>
      </w:r>
      <w:r w:rsidR="00392C19">
        <w:rPr>
          <w:rFonts w:hint="eastAsia"/>
        </w:rPr>
        <w:t>（图2</w:t>
      </w:r>
      <w:r w:rsidR="00392C19">
        <w:t>4</w:t>
      </w:r>
      <w:r w:rsidR="00392C19">
        <w:rPr>
          <w:rFonts w:hint="eastAsia"/>
        </w:rPr>
        <w:t>）</w:t>
      </w:r>
      <w:r w:rsidR="00BE5356">
        <w:rPr>
          <w:rFonts w:hint="eastAsia"/>
        </w:rPr>
        <w:t>。</w:t>
      </w:r>
    </w:p>
    <w:p w:rsidR="00BE5356" w:rsidRDefault="00BE5356" w:rsidP="00F41DCD">
      <w:r>
        <w:rPr>
          <w:noProof/>
        </w:rPr>
        <w:drawing>
          <wp:inline distT="0" distB="0" distL="0" distR="0">
            <wp:extent cx="5274310" cy="1061720"/>
            <wp:effectExtent l="19050" t="19050" r="21590" b="2413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617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A648A" w:rsidRDefault="00BE5356" w:rsidP="00DA648A">
      <w:pPr>
        <w:jc w:val="center"/>
        <w:rPr>
          <w:rFonts w:hint="eastAsia"/>
        </w:rPr>
      </w:pPr>
      <w:r>
        <w:rPr>
          <w:rFonts w:hint="eastAsia"/>
        </w:rPr>
        <w:t>图</w:t>
      </w:r>
      <w:r w:rsidR="00392C19">
        <w:rPr>
          <w:rFonts w:hint="eastAsia"/>
        </w:rPr>
        <w:t>2</w:t>
      </w:r>
      <w:r w:rsidR="00392C19">
        <w:t>4</w:t>
      </w:r>
    </w:p>
    <w:p w:rsidR="008E5A3B" w:rsidRDefault="008E5A3B" w:rsidP="00DA648A">
      <w:pPr>
        <w:spacing w:line="340" w:lineRule="exact"/>
        <w:jc w:val="left"/>
      </w:pPr>
      <w:r>
        <w:lastRenderedPageBreak/>
        <w:t xml:space="preserve">2. </w:t>
      </w:r>
      <w:r>
        <w:rPr>
          <w:rFonts w:hint="eastAsia"/>
        </w:rPr>
        <w:t>导师审核（论文题目变更申请）</w:t>
      </w:r>
    </w:p>
    <w:p w:rsidR="008E5A3B" w:rsidRDefault="008E5A3B" w:rsidP="00DA648A">
      <w:pPr>
        <w:spacing w:line="340" w:lineRule="exact"/>
        <w:rPr>
          <w:b/>
        </w:rPr>
      </w:pPr>
      <w:r w:rsidRPr="00F246FA">
        <w:rPr>
          <w:rFonts w:hint="eastAsia"/>
          <w:b/>
        </w:rPr>
        <w:t>【操作步骤】：</w:t>
      </w:r>
    </w:p>
    <w:p w:rsidR="008E5A3B" w:rsidRDefault="008E5A3B" w:rsidP="003B5D71">
      <w:pPr>
        <w:pStyle w:val="a3"/>
        <w:numPr>
          <w:ilvl w:val="0"/>
          <w:numId w:val="1"/>
        </w:numPr>
        <w:spacing w:line="340" w:lineRule="exact"/>
        <w:ind w:firstLineChars="0"/>
      </w:pPr>
      <w:r w:rsidRPr="00F246FA">
        <w:rPr>
          <w:rFonts w:hint="eastAsia"/>
          <w:b/>
        </w:rPr>
        <w:t>步骤1：进入模块</w:t>
      </w:r>
      <w:r>
        <w:rPr>
          <w:rFonts w:hint="eastAsia"/>
        </w:rPr>
        <w:t>，系统首界面点击“学生管理”进入学生管理模块（图</w:t>
      </w:r>
      <w:r>
        <w:t>2</w:t>
      </w:r>
      <w:r w:rsidR="00392C19">
        <w:t>5</w:t>
      </w:r>
      <w:r>
        <w:rPr>
          <w:rFonts w:hint="eastAsia"/>
        </w:rPr>
        <w:t>），再点击左侧导航栏中的“开题报告导师审核”进入导师审核界面（图</w:t>
      </w:r>
      <w:r>
        <w:t>2</w:t>
      </w:r>
      <w:r w:rsidR="00392C19">
        <w:t>6</w:t>
      </w:r>
      <w:r>
        <w:rPr>
          <w:rFonts w:hint="eastAsia"/>
        </w:rPr>
        <w:t>）；</w:t>
      </w:r>
    </w:p>
    <w:p w:rsidR="008E5A3B" w:rsidRDefault="008E5A3B" w:rsidP="008E5A3B">
      <w:pPr>
        <w:jc w:val="center"/>
      </w:pPr>
      <w:r>
        <w:rPr>
          <w:noProof/>
        </w:rPr>
        <w:drawing>
          <wp:inline distT="0" distB="0" distL="0" distR="0">
            <wp:extent cx="5274310" cy="1796828"/>
            <wp:effectExtent l="19050" t="19050" r="21590" b="1333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 cstate="print"/>
                    <a:srcRect b="16824"/>
                    <a:stretch/>
                  </pic:blipFill>
                  <pic:spPr bwMode="auto">
                    <a:xfrm>
                      <a:off x="0" y="0"/>
                      <a:ext cx="5274310" cy="179682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5A3B" w:rsidRDefault="008E5A3B" w:rsidP="008E5A3B">
      <w:pPr>
        <w:jc w:val="center"/>
        <w:rPr>
          <w:sz w:val="20"/>
        </w:rPr>
      </w:pPr>
      <w:r w:rsidRPr="00790264">
        <w:rPr>
          <w:rFonts w:hint="eastAsia"/>
          <w:sz w:val="20"/>
        </w:rPr>
        <w:t>图</w:t>
      </w:r>
      <w:r>
        <w:rPr>
          <w:sz w:val="20"/>
        </w:rPr>
        <w:t>2</w:t>
      </w:r>
      <w:r w:rsidR="00392C19">
        <w:rPr>
          <w:sz w:val="20"/>
        </w:rPr>
        <w:t>5</w:t>
      </w:r>
    </w:p>
    <w:p w:rsidR="008E5A3B" w:rsidRDefault="008E5A3B" w:rsidP="008E5A3B">
      <w:pPr>
        <w:rPr>
          <w:sz w:val="20"/>
        </w:rPr>
      </w:pPr>
      <w:r>
        <w:rPr>
          <w:noProof/>
        </w:rPr>
        <w:drawing>
          <wp:inline distT="0" distB="0" distL="0" distR="0">
            <wp:extent cx="5274310" cy="1400907"/>
            <wp:effectExtent l="19050" t="19050" r="21590" b="2794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 cstate="print"/>
                    <a:srcRect b="32780"/>
                    <a:stretch/>
                  </pic:blipFill>
                  <pic:spPr bwMode="auto">
                    <a:xfrm>
                      <a:off x="0" y="0"/>
                      <a:ext cx="5274310" cy="140090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5A3B" w:rsidRPr="00790264" w:rsidRDefault="008E5A3B" w:rsidP="003B5D71">
      <w:pPr>
        <w:spacing w:line="340" w:lineRule="exact"/>
        <w:jc w:val="center"/>
        <w:rPr>
          <w:sz w:val="20"/>
        </w:rPr>
      </w:pPr>
      <w:r>
        <w:rPr>
          <w:rFonts w:hint="eastAsia"/>
          <w:sz w:val="20"/>
        </w:rPr>
        <w:t>图</w:t>
      </w:r>
      <w:r>
        <w:rPr>
          <w:sz w:val="20"/>
        </w:rPr>
        <w:t>2</w:t>
      </w:r>
      <w:r w:rsidR="00392C19">
        <w:rPr>
          <w:sz w:val="20"/>
        </w:rPr>
        <w:t>6</w:t>
      </w:r>
    </w:p>
    <w:p w:rsidR="008E5A3B" w:rsidRPr="0064410A" w:rsidRDefault="008E5A3B" w:rsidP="003B5D71">
      <w:pPr>
        <w:pStyle w:val="a3"/>
        <w:numPr>
          <w:ilvl w:val="0"/>
          <w:numId w:val="9"/>
        </w:numPr>
        <w:spacing w:line="340" w:lineRule="exact"/>
        <w:ind w:firstLineChars="0"/>
      </w:pPr>
      <w:r w:rsidRPr="002E025C">
        <w:rPr>
          <w:rFonts w:hint="eastAsia"/>
          <w:b/>
        </w:rPr>
        <w:t>步骤</w:t>
      </w:r>
      <w:r w:rsidRPr="002E025C">
        <w:rPr>
          <w:b/>
        </w:rPr>
        <w:t>2</w:t>
      </w:r>
      <w:r w:rsidRPr="002E025C">
        <w:rPr>
          <w:rFonts w:hint="eastAsia"/>
          <w:b/>
        </w:rPr>
        <w:t>：</w:t>
      </w:r>
      <w:r>
        <w:rPr>
          <w:rFonts w:hint="eastAsia"/>
          <w:b/>
        </w:rPr>
        <w:t>导师审核</w:t>
      </w:r>
      <w:r>
        <w:rPr>
          <w:rFonts w:hint="eastAsia"/>
        </w:rPr>
        <w:t>，</w:t>
      </w:r>
      <w:r w:rsidR="0076523D">
        <w:rPr>
          <w:rFonts w:hint="eastAsia"/>
        </w:rPr>
        <w:t>1）</w:t>
      </w:r>
      <w:r w:rsidRPr="0064410A">
        <w:rPr>
          <w:rFonts w:hint="eastAsia"/>
        </w:rPr>
        <w:t>点击学生申请表后的“查看”可查看对应学生所填写的</w:t>
      </w:r>
      <w:r w:rsidR="00242E38">
        <w:rPr>
          <w:rFonts w:hint="eastAsia"/>
        </w:rPr>
        <w:t>变更</w:t>
      </w:r>
      <w:r w:rsidRPr="0064410A">
        <w:rPr>
          <w:rFonts w:hint="eastAsia"/>
        </w:rPr>
        <w:t>申请表内容（图</w:t>
      </w:r>
      <w:r w:rsidR="00242E38">
        <w:t>2</w:t>
      </w:r>
      <w:r w:rsidR="00392C19">
        <w:t>7</w:t>
      </w:r>
      <w:r w:rsidRPr="0064410A">
        <w:rPr>
          <w:rFonts w:hint="eastAsia"/>
        </w:rPr>
        <w:t>）</w:t>
      </w:r>
      <w:r w:rsidR="00242E38">
        <w:rPr>
          <w:rFonts w:hint="eastAsia"/>
          <w:noProof/>
        </w:rPr>
        <w:t>，</w:t>
      </w:r>
      <w:r w:rsidRPr="0064410A">
        <w:rPr>
          <w:rFonts w:hint="eastAsia"/>
          <w:noProof/>
        </w:rPr>
        <w:t>点击界面左上角“同意”</w:t>
      </w:r>
      <w:r>
        <w:rPr>
          <w:rFonts w:hint="eastAsia"/>
          <w:noProof/>
        </w:rPr>
        <w:t>、“退回”、“否决”等可对学生的申请表进行各审核操作。</w:t>
      </w:r>
    </w:p>
    <w:p w:rsidR="008E5A3B" w:rsidRDefault="00242E38" w:rsidP="008E5A3B">
      <w:pPr>
        <w:rPr>
          <w:noProof/>
        </w:rPr>
      </w:pPr>
      <w:r>
        <w:rPr>
          <w:noProof/>
        </w:rPr>
        <w:drawing>
          <wp:inline distT="0" distB="0" distL="0" distR="0">
            <wp:extent cx="5274310" cy="2293620"/>
            <wp:effectExtent l="19050" t="19050" r="21590" b="1143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36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E5A3B" w:rsidRPr="008B1FD7" w:rsidRDefault="008E5A3B" w:rsidP="003B5D71">
      <w:pPr>
        <w:spacing w:line="340" w:lineRule="exact"/>
        <w:ind w:left="420"/>
        <w:jc w:val="center"/>
        <w:rPr>
          <w:noProof/>
          <w:sz w:val="20"/>
        </w:rPr>
      </w:pPr>
      <w:r w:rsidRPr="008B1FD7">
        <w:rPr>
          <w:rFonts w:hint="eastAsia"/>
          <w:noProof/>
          <w:sz w:val="20"/>
        </w:rPr>
        <w:t>图</w:t>
      </w:r>
      <w:r w:rsidR="00242E38">
        <w:rPr>
          <w:noProof/>
          <w:sz w:val="20"/>
        </w:rPr>
        <w:t>2</w:t>
      </w:r>
      <w:r w:rsidR="00392C19">
        <w:rPr>
          <w:noProof/>
          <w:sz w:val="20"/>
        </w:rPr>
        <w:t>7</w:t>
      </w:r>
    </w:p>
    <w:p w:rsidR="008E5A3B" w:rsidRPr="00672F38" w:rsidRDefault="0076523D" w:rsidP="003B5D71">
      <w:pPr>
        <w:spacing w:line="340" w:lineRule="exact"/>
        <w:ind w:left="420"/>
        <w:rPr>
          <w:noProof/>
        </w:rPr>
      </w:pPr>
      <w:r>
        <w:rPr>
          <w:rFonts w:hint="eastAsia"/>
          <w:noProof/>
        </w:rPr>
        <w:t>2）</w:t>
      </w:r>
      <w:r w:rsidR="008E5A3B">
        <w:rPr>
          <w:rFonts w:hint="eastAsia"/>
          <w:noProof/>
        </w:rPr>
        <w:t>勾选多个学生的</w:t>
      </w:r>
      <w:r w:rsidR="00242E38">
        <w:rPr>
          <w:rFonts w:hint="eastAsia"/>
          <w:noProof/>
        </w:rPr>
        <w:t>变更题目</w:t>
      </w:r>
      <w:r w:rsidR="008E5A3B">
        <w:rPr>
          <w:rFonts w:hint="eastAsia"/>
          <w:noProof/>
        </w:rPr>
        <w:t>申请表，点击界面右上角的“同意”、“返回修改”、“否决”可进行批量处理（见图</w:t>
      </w:r>
      <w:r w:rsidR="00242E38">
        <w:rPr>
          <w:noProof/>
        </w:rPr>
        <w:t>2</w:t>
      </w:r>
      <w:r w:rsidR="00392C19">
        <w:rPr>
          <w:noProof/>
        </w:rPr>
        <w:t>7</w:t>
      </w:r>
      <w:r w:rsidR="008E5A3B">
        <w:rPr>
          <w:rFonts w:hint="eastAsia"/>
          <w:noProof/>
        </w:rPr>
        <w:t>）。</w:t>
      </w:r>
    </w:p>
    <w:p w:rsidR="0076523D" w:rsidRDefault="00242E38" w:rsidP="003B5D71">
      <w:pPr>
        <w:widowControl/>
        <w:jc w:val="left"/>
      </w:pPr>
      <w:r>
        <w:br w:type="page"/>
      </w:r>
      <w:r w:rsidR="0076523D">
        <w:lastRenderedPageBreak/>
        <w:t xml:space="preserve">3. </w:t>
      </w:r>
      <w:r w:rsidR="0076523D">
        <w:rPr>
          <w:rFonts w:hint="eastAsia"/>
        </w:rPr>
        <w:t>学院领导审核（论文题目变更申请）</w:t>
      </w:r>
    </w:p>
    <w:p w:rsidR="0076523D" w:rsidRDefault="0076523D" w:rsidP="003B5D71">
      <w:pPr>
        <w:spacing w:line="340" w:lineRule="exact"/>
        <w:rPr>
          <w:b/>
        </w:rPr>
      </w:pPr>
      <w:r w:rsidRPr="00F246FA">
        <w:rPr>
          <w:rFonts w:hint="eastAsia"/>
          <w:b/>
        </w:rPr>
        <w:t>【操作步骤】：</w:t>
      </w:r>
    </w:p>
    <w:p w:rsidR="0076523D" w:rsidRDefault="0076523D" w:rsidP="003B5D71">
      <w:pPr>
        <w:pStyle w:val="a3"/>
        <w:numPr>
          <w:ilvl w:val="0"/>
          <w:numId w:val="1"/>
        </w:numPr>
        <w:spacing w:line="340" w:lineRule="exact"/>
        <w:ind w:firstLineChars="0"/>
      </w:pPr>
      <w:r w:rsidRPr="00F246FA">
        <w:rPr>
          <w:rFonts w:hint="eastAsia"/>
          <w:b/>
        </w:rPr>
        <w:t>步骤1：进入模块</w:t>
      </w:r>
      <w:r>
        <w:rPr>
          <w:rFonts w:hint="eastAsia"/>
        </w:rPr>
        <w:t>，系统首界面点击“论文开题管理”进入模块，再点击左侧导航栏中的“学院领导审核”进入审核界面（图</w:t>
      </w:r>
      <w:r>
        <w:t>2</w:t>
      </w:r>
      <w:r w:rsidR="00392C19">
        <w:t>8</w:t>
      </w:r>
      <w:r>
        <w:rPr>
          <w:rFonts w:hint="eastAsia"/>
        </w:rPr>
        <w:t>）；</w:t>
      </w:r>
    </w:p>
    <w:p w:rsidR="0076523D" w:rsidRDefault="0076523D" w:rsidP="0076523D">
      <w:pPr>
        <w:jc w:val="center"/>
      </w:pPr>
      <w:r>
        <w:rPr>
          <w:noProof/>
        </w:rPr>
        <w:drawing>
          <wp:inline distT="0" distB="0" distL="0" distR="0">
            <wp:extent cx="5274310" cy="1355725"/>
            <wp:effectExtent l="19050" t="19050" r="21590" b="1587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5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6523D" w:rsidRDefault="0076523D" w:rsidP="003B5D71">
      <w:pPr>
        <w:spacing w:line="340" w:lineRule="exact"/>
        <w:jc w:val="center"/>
        <w:rPr>
          <w:sz w:val="20"/>
        </w:rPr>
      </w:pPr>
      <w:r w:rsidRPr="00790264">
        <w:rPr>
          <w:rFonts w:hint="eastAsia"/>
          <w:sz w:val="20"/>
        </w:rPr>
        <w:t>图</w:t>
      </w:r>
      <w:r>
        <w:rPr>
          <w:sz w:val="20"/>
        </w:rPr>
        <w:t>2</w:t>
      </w:r>
      <w:r w:rsidR="00392C19">
        <w:rPr>
          <w:sz w:val="20"/>
        </w:rPr>
        <w:t>8</w:t>
      </w:r>
    </w:p>
    <w:p w:rsidR="0076523D" w:rsidRPr="0064410A" w:rsidRDefault="0076523D" w:rsidP="003B5D71">
      <w:pPr>
        <w:pStyle w:val="a3"/>
        <w:numPr>
          <w:ilvl w:val="0"/>
          <w:numId w:val="9"/>
        </w:numPr>
        <w:spacing w:line="340" w:lineRule="exact"/>
        <w:ind w:firstLineChars="0"/>
      </w:pPr>
      <w:r w:rsidRPr="002E025C">
        <w:rPr>
          <w:rFonts w:hint="eastAsia"/>
          <w:b/>
        </w:rPr>
        <w:t>步骤</w:t>
      </w:r>
      <w:r w:rsidRPr="002E025C">
        <w:rPr>
          <w:b/>
        </w:rPr>
        <w:t>2</w:t>
      </w:r>
      <w:r w:rsidRPr="002E025C">
        <w:rPr>
          <w:rFonts w:hint="eastAsia"/>
          <w:b/>
        </w:rPr>
        <w:t>：</w:t>
      </w:r>
      <w:r>
        <w:rPr>
          <w:rFonts w:hint="eastAsia"/>
          <w:b/>
        </w:rPr>
        <w:t>学院领导审核</w:t>
      </w:r>
      <w:r>
        <w:rPr>
          <w:rFonts w:hint="eastAsia"/>
        </w:rPr>
        <w:t>，1）</w:t>
      </w:r>
      <w:r w:rsidRPr="0064410A">
        <w:rPr>
          <w:rFonts w:hint="eastAsia"/>
        </w:rPr>
        <w:t>点击学生申请表后的“查看”可查看对应学生所填写的</w:t>
      </w:r>
      <w:r>
        <w:rPr>
          <w:rFonts w:hint="eastAsia"/>
        </w:rPr>
        <w:t>变更</w:t>
      </w:r>
      <w:r w:rsidRPr="0064410A">
        <w:rPr>
          <w:rFonts w:hint="eastAsia"/>
        </w:rPr>
        <w:t>申请表内容（图</w:t>
      </w:r>
      <w:r>
        <w:t>2</w:t>
      </w:r>
      <w:r w:rsidR="00392C19">
        <w:t>8</w:t>
      </w:r>
      <w:r w:rsidRPr="0064410A">
        <w:rPr>
          <w:rFonts w:hint="eastAsia"/>
        </w:rPr>
        <w:t>）</w:t>
      </w:r>
      <w:r>
        <w:rPr>
          <w:rFonts w:hint="eastAsia"/>
          <w:noProof/>
        </w:rPr>
        <w:t>，</w:t>
      </w:r>
      <w:r w:rsidRPr="0064410A">
        <w:rPr>
          <w:rFonts w:hint="eastAsia"/>
          <w:noProof/>
        </w:rPr>
        <w:t>点击界面左上角“同意”</w:t>
      </w:r>
      <w:r>
        <w:rPr>
          <w:rFonts w:hint="eastAsia"/>
          <w:noProof/>
        </w:rPr>
        <w:t>、“退回”、“否决”等可对学生的申请表进行各审核操作。</w:t>
      </w:r>
    </w:p>
    <w:p w:rsidR="0076523D" w:rsidRDefault="0076523D" w:rsidP="0076523D">
      <w:pPr>
        <w:rPr>
          <w:noProof/>
        </w:rPr>
      </w:pPr>
      <w:r>
        <w:rPr>
          <w:noProof/>
        </w:rPr>
        <w:drawing>
          <wp:inline distT="0" distB="0" distL="0" distR="0">
            <wp:extent cx="5274310" cy="2293620"/>
            <wp:effectExtent l="19050" t="19050" r="21590" b="1143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36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6523D" w:rsidRPr="008B1FD7" w:rsidRDefault="0076523D" w:rsidP="0076523D">
      <w:pPr>
        <w:ind w:left="420"/>
        <w:jc w:val="center"/>
        <w:rPr>
          <w:noProof/>
          <w:sz w:val="20"/>
        </w:rPr>
      </w:pPr>
      <w:r w:rsidRPr="008B1FD7">
        <w:rPr>
          <w:rFonts w:hint="eastAsia"/>
          <w:noProof/>
          <w:sz w:val="20"/>
        </w:rPr>
        <w:t>图</w:t>
      </w:r>
      <w:r>
        <w:rPr>
          <w:noProof/>
          <w:sz w:val="20"/>
        </w:rPr>
        <w:t>2</w:t>
      </w:r>
      <w:r w:rsidR="00392C19">
        <w:rPr>
          <w:noProof/>
          <w:sz w:val="20"/>
        </w:rPr>
        <w:t>9</w:t>
      </w:r>
      <w:bookmarkStart w:id="1" w:name="_GoBack"/>
      <w:bookmarkEnd w:id="1"/>
    </w:p>
    <w:p w:rsidR="0076523D" w:rsidRPr="00672F38" w:rsidRDefault="0076523D" w:rsidP="003B5D71">
      <w:pPr>
        <w:spacing w:line="340" w:lineRule="exact"/>
        <w:ind w:left="420"/>
        <w:rPr>
          <w:noProof/>
        </w:rPr>
      </w:pPr>
      <w:r>
        <w:rPr>
          <w:rFonts w:hint="eastAsia"/>
          <w:noProof/>
        </w:rPr>
        <w:t>2）勾选多个学生的变更题目申请表，点击界面右上角的“同意”、“返回修改”、“否决”可进行批量处理（见图</w:t>
      </w:r>
      <w:r>
        <w:rPr>
          <w:noProof/>
        </w:rPr>
        <w:t>2</w:t>
      </w:r>
      <w:r w:rsidR="00392C19">
        <w:rPr>
          <w:noProof/>
        </w:rPr>
        <w:t>9</w:t>
      </w:r>
      <w:r>
        <w:rPr>
          <w:rFonts w:hint="eastAsia"/>
          <w:noProof/>
        </w:rPr>
        <w:t>）。</w:t>
      </w:r>
    </w:p>
    <w:p w:rsidR="0076523D" w:rsidRPr="005125B4" w:rsidRDefault="0076523D" w:rsidP="0076523D">
      <w:pPr>
        <w:rPr>
          <w:noProof/>
        </w:rPr>
      </w:pPr>
    </w:p>
    <w:p w:rsidR="00B01BC3" w:rsidRDefault="00B01BC3" w:rsidP="00242E38"/>
    <w:p w:rsidR="0076523D" w:rsidRPr="008E5A3B" w:rsidRDefault="0076523D" w:rsidP="00242E38"/>
    <w:sectPr w:rsidR="0076523D" w:rsidRPr="008E5A3B" w:rsidSect="009C1B2F">
      <w:headerReference w:type="default" r:id="rId38"/>
      <w:footerReference w:type="default" r:id="rId3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F72" w:rsidRDefault="00425F72" w:rsidP="00F246FA">
      <w:r>
        <w:separator/>
      </w:r>
    </w:p>
  </w:endnote>
  <w:endnote w:type="continuationSeparator" w:id="1">
    <w:p w:rsidR="00425F72" w:rsidRDefault="00425F72" w:rsidP="00F246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88B" w:rsidRPr="00AB788B" w:rsidRDefault="00AB788B" w:rsidP="00AB788B">
    <w:pPr>
      <w:pStyle w:val="a5"/>
      <w:jc w:val="right"/>
    </w:pPr>
    <w:r w:rsidRPr="00AB788B">
      <w:rPr>
        <w:rFonts w:hint="eastAsia"/>
      </w:rPr>
      <w:t>第</w:t>
    </w:r>
    <w:sdt>
      <w:sdtPr>
        <w:id w:val="-869837456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>
            <w:r w:rsidR="005F26C8" w:rsidRPr="00AB788B">
              <w:rPr>
                <w:bCs/>
              </w:rPr>
              <w:fldChar w:fldCharType="begin"/>
            </w:r>
            <w:r w:rsidRPr="00AB788B">
              <w:rPr>
                <w:bCs/>
              </w:rPr>
              <w:instrText>PAGE</w:instrText>
            </w:r>
            <w:r w:rsidR="005F26C8" w:rsidRPr="00AB788B">
              <w:rPr>
                <w:bCs/>
              </w:rPr>
              <w:fldChar w:fldCharType="separate"/>
            </w:r>
            <w:r w:rsidR="00664FD2">
              <w:rPr>
                <w:bCs/>
                <w:noProof/>
              </w:rPr>
              <w:t>1</w:t>
            </w:r>
            <w:r w:rsidR="005F26C8" w:rsidRPr="00AB788B">
              <w:rPr>
                <w:bCs/>
              </w:rPr>
              <w:fldChar w:fldCharType="end"/>
            </w:r>
            <w:r w:rsidRPr="00AB788B">
              <w:rPr>
                <w:rFonts w:hint="eastAsia"/>
                <w:bCs/>
              </w:rPr>
              <w:t>页</w:t>
            </w:r>
            <w:r w:rsidRPr="00AB788B">
              <w:rPr>
                <w:lang w:val="zh-CN"/>
              </w:rPr>
              <w:t>/</w:t>
            </w:r>
            <w:r w:rsidRPr="00AB788B">
              <w:rPr>
                <w:rFonts w:hint="eastAsia"/>
                <w:lang w:val="zh-CN"/>
              </w:rPr>
              <w:t>共</w:t>
            </w:r>
            <w:r w:rsidR="005F26C8" w:rsidRPr="00AB788B">
              <w:rPr>
                <w:bCs/>
              </w:rPr>
              <w:fldChar w:fldCharType="begin"/>
            </w:r>
            <w:r w:rsidRPr="00AB788B">
              <w:rPr>
                <w:bCs/>
              </w:rPr>
              <w:instrText>NUMPAGES</w:instrText>
            </w:r>
            <w:r w:rsidR="005F26C8" w:rsidRPr="00AB788B">
              <w:rPr>
                <w:bCs/>
              </w:rPr>
              <w:fldChar w:fldCharType="separate"/>
            </w:r>
            <w:r w:rsidR="00664FD2">
              <w:rPr>
                <w:bCs/>
                <w:noProof/>
              </w:rPr>
              <w:t>12</w:t>
            </w:r>
            <w:r w:rsidR="005F26C8" w:rsidRPr="00AB788B">
              <w:rPr>
                <w:bCs/>
              </w:rPr>
              <w:fldChar w:fldCharType="end"/>
            </w:r>
            <w:r w:rsidRPr="00AB788B">
              <w:rPr>
                <w:rFonts w:hint="eastAsia"/>
                <w:bCs/>
              </w:rPr>
              <w:t>页</w:t>
            </w:r>
          </w:sdtContent>
        </w:sdt>
      </w:sdtContent>
    </w:sdt>
  </w:p>
  <w:p w:rsidR="00F246FA" w:rsidRDefault="00F246F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F72" w:rsidRDefault="00425F72" w:rsidP="00F246FA">
      <w:r>
        <w:separator/>
      </w:r>
    </w:p>
  </w:footnote>
  <w:footnote w:type="continuationSeparator" w:id="1">
    <w:p w:rsidR="00425F72" w:rsidRDefault="00425F72" w:rsidP="00F246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FA" w:rsidRDefault="001C24D6" w:rsidP="00AB788B">
    <w:pPr>
      <w:pStyle w:val="a4"/>
      <w:jc w:val="right"/>
    </w:pPr>
    <w:r>
      <w:rPr>
        <w:rFonts w:hint="eastAsia"/>
      </w:rPr>
      <w:t>论文开题报告</w:t>
    </w:r>
    <w:r w:rsidR="00AB788B">
      <w:rPr>
        <w:rFonts w:hint="eastAsia"/>
      </w:rPr>
      <w:t>-使用说明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B198C"/>
    <w:multiLevelType w:val="hybridMultilevel"/>
    <w:tmpl w:val="9194469C"/>
    <w:lvl w:ilvl="0" w:tplc="2F5EA4E0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DBF02F9"/>
    <w:multiLevelType w:val="hybridMultilevel"/>
    <w:tmpl w:val="ECCAB4A4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EAF1006"/>
    <w:multiLevelType w:val="hybridMultilevel"/>
    <w:tmpl w:val="5E76676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0136335"/>
    <w:multiLevelType w:val="hybridMultilevel"/>
    <w:tmpl w:val="6DC206F8"/>
    <w:lvl w:ilvl="0" w:tplc="D55A8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0907C80"/>
    <w:multiLevelType w:val="hybridMultilevel"/>
    <w:tmpl w:val="950219D4"/>
    <w:lvl w:ilvl="0" w:tplc="2B744A74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239C5AA6"/>
    <w:multiLevelType w:val="hybridMultilevel"/>
    <w:tmpl w:val="DDB049F4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FC55E34"/>
    <w:multiLevelType w:val="hybridMultilevel"/>
    <w:tmpl w:val="9E280B4A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39982B1A"/>
    <w:multiLevelType w:val="hybridMultilevel"/>
    <w:tmpl w:val="099C1A9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40E66A76"/>
    <w:multiLevelType w:val="hybridMultilevel"/>
    <w:tmpl w:val="BAFE51B2"/>
    <w:lvl w:ilvl="0" w:tplc="51689244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>
    <w:nsid w:val="447F1026"/>
    <w:multiLevelType w:val="hybridMultilevel"/>
    <w:tmpl w:val="AFBAF5E2"/>
    <w:lvl w:ilvl="0" w:tplc="BF747270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>
    <w:nsid w:val="753248E7"/>
    <w:multiLevelType w:val="hybridMultilevel"/>
    <w:tmpl w:val="B810E38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7FAC4503"/>
    <w:multiLevelType w:val="hybridMultilevel"/>
    <w:tmpl w:val="1EB8FA60"/>
    <w:lvl w:ilvl="0" w:tplc="0409000D">
      <w:start w:val="1"/>
      <w:numFmt w:val="bullet"/>
      <w:lvlText w:val=""/>
      <w:lvlJc w:val="left"/>
      <w:pPr>
        <w:ind w:left="360" w:hanging="360"/>
      </w:pPr>
      <w:rPr>
        <w:rFonts w:ascii="Wingdings" w:hAnsi="Wingdings" w:hint="default"/>
      </w:rPr>
    </w:lvl>
    <w:lvl w:ilvl="1" w:tplc="DE10C504">
      <w:start w:val="1"/>
      <w:numFmt w:val="decimal"/>
      <w:lvlText w:val="%2）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11"/>
  </w:num>
  <w:num w:numId="5">
    <w:abstractNumId w:val="1"/>
  </w:num>
  <w:num w:numId="6">
    <w:abstractNumId w:val="9"/>
  </w:num>
  <w:num w:numId="7">
    <w:abstractNumId w:val="4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65F6"/>
    <w:rsid w:val="000153F9"/>
    <w:rsid w:val="00024E1A"/>
    <w:rsid w:val="00047712"/>
    <w:rsid w:val="00056464"/>
    <w:rsid w:val="00073525"/>
    <w:rsid w:val="00073B69"/>
    <w:rsid w:val="00076383"/>
    <w:rsid w:val="000776BE"/>
    <w:rsid w:val="00081137"/>
    <w:rsid w:val="00096E09"/>
    <w:rsid w:val="000D52E7"/>
    <w:rsid w:val="001076C7"/>
    <w:rsid w:val="00113361"/>
    <w:rsid w:val="001363FF"/>
    <w:rsid w:val="00142E66"/>
    <w:rsid w:val="00166453"/>
    <w:rsid w:val="0019206D"/>
    <w:rsid w:val="001A5FB3"/>
    <w:rsid w:val="001C24D6"/>
    <w:rsid w:val="00204A5B"/>
    <w:rsid w:val="00242E38"/>
    <w:rsid w:val="002664C5"/>
    <w:rsid w:val="002A1295"/>
    <w:rsid w:val="002B0051"/>
    <w:rsid w:val="002C58A2"/>
    <w:rsid w:val="002C755B"/>
    <w:rsid w:val="002F14E2"/>
    <w:rsid w:val="003251DF"/>
    <w:rsid w:val="00326F42"/>
    <w:rsid w:val="003460B9"/>
    <w:rsid w:val="00350921"/>
    <w:rsid w:val="0035729B"/>
    <w:rsid w:val="00392C19"/>
    <w:rsid w:val="003B5D71"/>
    <w:rsid w:val="00402CC8"/>
    <w:rsid w:val="004035F0"/>
    <w:rsid w:val="00425F72"/>
    <w:rsid w:val="00450359"/>
    <w:rsid w:val="004A2243"/>
    <w:rsid w:val="004A2F0A"/>
    <w:rsid w:val="004F25DA"/>
    <w:rsid w:val="00501111"/>
    <w:rsid w:val="005125B4"/>
    <w:rsid w:val="00514732"/>
    <w:rsid w:val="0053031E"/>
    <w:rsid w:val="005626D1"/>
    <w:rsid w:val="00567870"/>
    <w:rsid w:val="00582089"/>
    <w:rsid w:val="00593F98"/>
    <w:rsid w:val="00594DCA"/>
    <w:rsid w:val="005E6E84"/>
    <w:rsid w:val="005F26C8"/>
    <w:rsid w:val="00634207"/>
    <w:rsid w:val="0064073F"/>
    <w:rsid w:val="00642C8C"/>
    <w:rsid w:val="00647E60"/>
    <w:rsid w:val="00664FD2"/>
    <w:rsid w:val="006A36C0"/>
    <w:rsid w:val="006B3A09"/>
    <w:rsid w:val="006D5D3C"/>
    <w:rsid w:val="00744CE4"/>
    <w:rsid w:val="007532FA"/>
    <w:rsid w:val="0076523D"/>
    <w:rsid w:val="0079653C"/>
    <w:rsid w:val="007B051B"/>
    <w:rsid w:val="007C3D09"/>
    <w:rsid w:val="007D416C"/>
    <w:rsid w:val="007E5618"/>
    <w:rsid w:val="007E745C"/>
    <w:rsid w:val="007F0AF6"/>
    <w:rsid w:val="007F3350"/>
    <w:rsid w:val="00826BAB"/>
    <w:rsid w:val="00835FDD"/>
    <w:rsid w:val="00870686"/>
    <w:rsid w:val="008E5A3B"/>
    <w:rsid w:val="00902FF8"/>
    <w:rsid w:val="009073B8"/>
    <w:rsid w:val="009465F6"/>
    <w:rsid w:val="0095500A"/>
    <w:rsid w:val="00960201"/>
    <w:rsid w:val="009909D9"/>
    <w:rsid w:val="00997D2F"/>
    <w:rsid w:val="009A163E"/>
    <w:rsid w:val="009B5490"/>
    <w:rsid w:val="009C1B2F"/>
    <w:rsid w:val="00A12836"/>
    <w:rsid w:val="00A14FF9"/>
    <w:rsid w:val="00A165D4"/>
    <w:rsid w:val="00A5366D"/>
    <w:rsid w:val="00AA0CB9"/>
    <w:rsid w:val="00AB60AD"/>
    <w:rsid w:val="00AB788B"/>
    <w:rsid w:val="00AC2D4B"/>
    <w:rsid w:val="00AE230A"/>
    <w:rsid w:val="00AF5359"/>
    <w:rsid w:val="00AF7128"/>
    <w:rsid w:val="00B01BC3"/>
    <w:rsid w:val="00B14780"/>
    <w:rsid w:val="00B17316"/>
    <w:rsid w:val="00B7060E"/>
    <w:rsid w:val="00B70970"/>
    <w:rsid w:val="00B721C3"/>
    <w:rsid w:val="00B738AD"/>
    <w:rsid w:val="00B75826"/>
    <w:rsid w:val="00BD1010"/>
    <w:rsid w:val="00BE035C"/>
    <w:rsid w:val="00BE5356"/>
    <w:rsid w:val="00C66A49"/>
    <w:rsid w:val="00CD1CF5"/>
    <w:rsid w:val="00CE1ED3"/>
    <w:rsid w:val="00CF1D97"/>
    <w:rsid w:val="00D20D80"/>
    <w:rsid w:val="00D226FA"/>
    <w:rsid w:val="00D319A4"/>
    <w:rsid w:val="00D4239D"/>
    <w:rsid w:val="00D454C9"/>
    <w:rsid w:val="00D519DE"/>
    <w:rsid w:val="00DA648A"/>
    <w:rsid w:val="00DB6A8E"/>
    <w:rsid w:val="00DF6E84"/>
    <w:rsid w:val="00E0100F"/>
    <w:rsid w:val="00E233E9"/>
    <w:rsid w:val="00E2405B"/>
    <w:rsid w:val="00E346A9"/>
    <w:rsid w:val="00E87C8E"/>
    <w:rsid w:val="00EA0835"/>
    <w:rsid w:val="00EB0592"/>
    <w:rsid w:val="00EB6939"/>
    <w:rsid w:val="00ED0827"/>
    <w:rsid w:val="00ED2D50"/>
    <w:rsid w:val="00ED2D73"/>
    <w:rsid w:val="00F02091"/>
    <w:rsid w:val="00F10BEF"/>
    <w:rsid w:val="00F160A9"/>
    <w:rsid w:val="00F246FA"/>
    <w:rsid w:val="00F41DCD"/>
    <w:rsid w:val="00F42AB9"/>
    <w:rsid w:val="00F53EAF"/>
    <w:rsid w:val="00F57952"/>
    <w:rsid w:val="00F95953"/>
    <w:rsid w:val="00FB5D1C"/>
    <w:rsid w:val="00FC01AA"/>
    <w:rsid w:val="00FC4D45"/>
    <w:rsid w:val="00FE0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361"/>
    <w:pPr>
      <w:widowControl w:val="0"/>
      <w:jc w:val="both"/>
    </w:pPr>
  </w:style>
  <w:style w:type="paragraph" w:styleId="3">
    <w:name w:val="heading 3"/>
    <w:basedOn w:val="a"/>
    <w:next w:val="a"/>
    <w:link w:val="3Char"/>
    <w:uiPriority w:val="9"/>
    <w:unhideWhenUsed/>
    <w:qFormat/>
    <w:rsid w:val="00A165D4"/>
    <w:pPr>
      <w:keepNext/>
      <w:keepLines/>
      <w:spacing w:before="260" w:after="12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53031E"/>
    <w:pPr>
      <w:keepNext/>
      <w:keepLines/>
      <w:spacing w:line="360" w:lineRule="auto"/>
      <w:outlineLvl w:val="3"/>
    </w:pPr>
    <w:rPr>
      <w:rFonts w:asciiTheme="majorHAnsi" w:hAnsiTheme="majorHAnsi" w:cstheme="majorBidi"/>
      <w:b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13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246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246F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246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246FA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A165D4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53031E"/>
    <w:rPr>
      <w:rFonts w:asciiTheme="majorHAnsi" w:hAnsiTheme="majorHAnsi" w:cstheme="majorBidi"/>
      <w:b/>
      <w:bCs/>
      <w:sz w:val="24"/>
      <w:szCs w:val="28"/>
    </w:rPr>
  </w:style>
  <w:style w:type="paragraph" w:styleId="a6">
    <w:name w:val="Balloon Text"/>
    <w:basedOn w:val="a"/>
    <w:link w:val="Char1"/>
    <w:uiPriority w:val="99"/>
    <w:semiHidden/>
    <w:unhideWhenUsed/>
    <w:rsid w:val="00EB059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B059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_11.vsdx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image" Target="media/image1.emf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package" Target="embeddings/Microsoft_Visio___122.vsdx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12</Pages>
  <Words>480</Words>
  <Characters>2737</Characters>
  <Application>Microsoft Office Word</Application>
  <DocSecurity>0</DocSecurity>
  <Lines>22</Lines>
  <Paragraphs>6</Paragraphs>
  <ScaleCrop>false</ScaleCrop>
  <Company>微软中国</Company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罗英婕</dc:creator>
  <cp:lastModifiedBy>黄金华</cp:lastModifiedBy>
  <cp:revision>8</cp:revision>
  <cp:lastPrinted>2017-11-27T06:56:00Z</cp:lastPrinted>
  <dcterms:created xsi:type="dcterms:W3CDTF">2017-11-24T09:06:00Z</dcterms:created>
  <dcterms:modified xsi:type="dcterms:W3CDTF">2017-11-27T06:57:00Z</dcterms:modified>
</cp:coreProperties>
</file>