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atLeast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bookmarkStart w:id="0" w:name="_GoBack"/>
      <w:bookmarkEnd w:id="0"/>
    </w:p>
    <w:p>
      <w:pPr>
        <w:spacing w:line="380" w:lineRule="atLeas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中南大学研究生学位论文开题报告情况汇总表</w:t>
      </w:r>
    </w:p>
    <w:p>
      <w:pPr>
        <w:tabs>
          <w:tab w:val="left" w:pos="2505"/>
          <w:tab w:val="left" w:pos="5868"/>
          <w:tab w:val="left" w:pos="7488"/>
        </w:tabs>
        <w:spacing w:beforeLines="100" w:afterLines="50" w:line="380" w:lineRule="atLeast"/>
        <w:rPr>
          <w:rFonts w:ascii="宋体" w:hAnsi="宋体"/>
          <w:sz w:val="24"/>
        </w:rPr>
      </w:pPr>
      <w:r>
        <w:rPr>
          <w:rFonts w:hint="eastAsia" w:ascii="宋体" w:hAnsi="宋体"/>
          <w:bCs/>
          <w:sz w:val="24"/>
        </w:rPr>
        <w:t xml:space="preserve">二级单位名称（盖章）：                            </w:t>
      </w:r>
    </w:p>
    <w:tbl>
      <w:tblPr>
        <w:tblStyle w:val="4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627"/>
        <w:gridCol w:w="1032"/>
        <w:gridCol w:w="1032"/>
        <w:gridCol w:w="1892"/>
        <w:gridCol w:w="2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学号</w:t>
            </w: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导师</w:t>
            </w:r>
          </w:p>
        </w:tc>
        <w:tc>
          <w:tcPr>
            <w:tcW w:w="189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开题日期</w:t>
            </w:r>
          </w:p>
        </w:tc>
        <w:tc>
          <w:tcPr>
            <w:tcW w:w="2798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评定等级（A、B、C、D）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exact"/>
          <w:jc w:val="center"/>
        </w:trPr>
        <w:tc>
          <w:tcPr>
            <w:tcW w:w="856" w:type="dxa"/>
            <w:vAlign w:val="center"/>
          </w:tcPr>
          <w:p>
            <w:pPr>
              <w:adjustRightInd w:val="0"/>
              <w:snapToGrid w:val="0"/>
              <w:spacing w:line="380" w:lineRule="atLeast"/>
              <w:ind w:left="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27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3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92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798" w:type="dxa"/>
            <w:vAlign w:val="center"/>
          </w:tcPr>
          <w:p>
            <w:pPr>
              <w:adjustRightInd w:val="0"/>
              <w:snapToGrid w:val="0"/>
              <w:spacing w:line="380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</w:tbl>
    <w:p>
      <w:pPr>
        <w:spacing w:line="560" w:lineRule="exact"/>
        <w:rPr>
          <w:sz w:val="30"/>
          <w:szCs w:val="30"/>
        </w:rPr>
      </w:pPr>
      <w:r>
        <w:rPr>
          <w:rFonts w:hint="eastAsia" w:ascii="宋体" w:hAnsi="宋体"/>
          <w:sz w:val="24"/>
        </w:rPr>
        <w:t>填表人：                                     日期：    年   月   日</w:t>
      </w:r>
    </w:p>
    <w:p>
      <w:pPr>
        <w:spacing w:line="560" w:lineRule="exact"/>
      </w:pPr>
      <w:r>
        <w:rPr>
          <w:rFonts w:hint="eastAsia" w:ascii="宋体" w:hAnsi="宋体"/>
          <w:bCs/>
          <w:sz w:val="24"/>
        </w:rPr>
        <w:t>评审小组组长</w:t>
      </w:r>
      <w:r>
        <w:rPr>
          <w:rFonts w:hint="eastAsia" w:ascii="宋体" w:hAnsi="宋体"/>
          <w:sz w:val="24"/>
        </w:rPr>
        <w:t>签字：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4676"/>
    <w:rsid w:val="00124676"/>
    <w:rsid w:val="002418DA"/>
    <w:rsid w:val="004F6406"/>
    <w:rsid w:val="0062546E"/>
    <w:rsid w:val="009E3839"/>
    <w:rsid w:val="00A244FE"/>
    <w:rsid w:val="00C931D4"/>
    <w:rsid w:val="00CA06CF"/>
    <w:rsid w:val="380B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201</Characters>
  <Lines>1</Lines>
  <Paragraphs>1</Paragraphs>
  <TotalTime>1</TotalTime>
  <ScaleCrop>false</ScaleCrop>
  <LinksUpToDate>false</LinksUpToDate>
  <CharactersWithSpaces>235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2017-07-20T05:14:00Z</dcterms:created>
  <dc:creator>黄金华</dc:creator>
  <cp:lastModifiedBy>dell</cp:lastModifiedBy>
  <dcterms:modified xsi:type="dcterms:W3CDTF">2020-11-11T07:54:38Z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